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0A8CE" w14:textId="77777777" w:rsidR="00C91122" w:rsidRDefault="00000000">
      <w:r>
        <w:rPr>
          <w:noProof/>
        </w:rPr>
        <w:drawing>
          <wp:inline distT="114300" distB="114300" distL="114300" distR="114300" wp14:anchorId="20DB2197" wp14:editId="11A466D7">
            <wp:extent cx="5731193" cy="8102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193" cy="8102600"/>
                    </a:xfrm>
                    <a:prstGeom prst="rect">
                      <a:avLst/>
                    </a:prstGeom>
                    <a:ln/>
                  </pic:spPr>
                </pic:pic>
              </a:graphicData>
            </a:graphic>
          </wp:inline>
        </w:drawing>
      </w:r>
    </w:p>
    <w:p w14:paraId="0578C267" w14:textId="77777777" w:rsidR="00C91122" w:rsidRDefault="00000000">
      <w:r>
        <w:br w:type="page"/>
      </w:r>
    </w:p>
    <w:p w14:paraId="04C69B8D" w14:textId="77777777" w:rsidR="00C91122" w:rsidRDefault="00000000">
      <w:pPr>
        <w:jc w:val="center"/>
        <w:rPr>
          <w:b/>
        </w:rPr>
      </w:pPr>
      <w:r>
        <w:rPr>
          <w:rFonts w:ascii="Times New Roman" w:eastAsia="Times New Roman" w:hAnsi="Times New Roman" w:cs="Times New Roman"/>
          <w:b/>
          <w:sz w:val="28"/>
          <w:szCs w:val="28"/>
        </w:rPr>
        <w:lastRenderedPageBreak/>
        <w:t>Politécnico Braulio Paulino</w:t>
      </w:r>
      <w:r>
        <w:rPr>
          <w:b/>
        </w:rPr>
        <w:t xml:space="preserve"> </w:t>
      </w:r>
    </w:p>
    <w:p w14:paraId="524A1131" w14:textId="77777777" w:rsidR="00C91122" w:rsidRDefault="00C91122">
      <w:pPr>
        <w:jc w:val="center"/>
      </w:pPr>
    </w:p>
    <w:p w14:paraId="7E825BA4" w14:textId="77777777" w:rsidR="00C91122" w:rsidRDefault="00000000">
      <w:pPr>
        <w:jc w:val="center"/>
      </w:pPr>
      <w:r>
        <w:rPr>
          <w:noProof/>
        </w:rPr>
        <w:drawing>
          <wp:inline distT="114300" distB="114300" distL="114300" distR="114300" wp14:anchorId="6B0A0D6F" wp14:editId="7BB25887">
            <wp:extent cx="1284648" cy="122855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1284648" cy="1228550"/>
                    </a:xfrm>
                    <a:prstGeom prst="rect">
                      <a:avLst/>
                    </a:prstGeom>
                    <a:ln/>
                  </pic:spPr>
                </pic:pic>
              </a:graphicData>
            </a:graphic>
          </wp:inline>
        </w:drawing>
      </w:r>
    </w:p>
    <w:p w14:paraId="6A02906C" w14:textId="77777777" w:rsidR="00C91122" w:rsidRDefault="00C91122"/>
    <w:p w14:paraId="7F6B6429" w14:textId="77777777" w:rsidR="00C91122" w:rsidRDefault="00C91122">
      <w:pPr>
        <w:jc w:val="center"/>
      </w:pPr>
    </w:p>
    <w:p w14:paraId="55EE6C6F" w14:textId="77777777" w:rsidR="00C91122"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Familia Profesional:</w:t>
      </w:r>
    </w:p>
    <w:p w14:paraId="36C2BBC3" w14:textId="77777777" w:rsidR="00C91122" w:rsidRDefault="00C91122">
      <w:pPr>
        <w:jc w:val="center"/>
        <w:rPr>
          <w:rFonts w:ascii="Times New Roman" w:eastAsia="Times New Roman" w:hAnsi="Times New Roman" w:cs="Times New Roman"/>
          <w:b/>
          <w:sz w:val="24"/>
          <w:szCs w:val="24"/>
        </w:rPr>
      </w:pPr>
    </w:p>
    <w:p w14:paraId="67A9EEB8" w14:textId="77777777"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Administración y Comercio</w:t>
      </w:r>
    </w:p>
    <w:p w14:paraId="7D380299" w14:textId="77777777" w:rsidR="00C91122" w:rsidRDefault="00C91122">
      <w:pPr>
        <w:jc w:val="center"/>
        <w:rPr>
          <w:rFonts w:ascii="Times New Roman" w:eastAsia="Times New Roman" w:hAnsi="Times New Roman" w:cs="Times New Roman"/>
          <w:sz w:val="24"/>
          <w:szCs w:val="24"/>
        </w:rPr>
      </w:pPr>
    </w:p>
    <w:p w14:paraId="68C8AE27" w14:textId="77777777" w:rsidR="00C91122"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Título:</w:t>
      </w:r>
    </w:p>
    <w:p w14:paraId="75CDF0B2" w14:textId="77777777" w:rsidR="00C91122" w:rsidRDefault="00C91122">
      <w:pPr>
        <w:jc w:val="center"/>
        <w:rPr>
          <w:rFonts w:ascii="Times New Roman" w:eastAsia="Times New Roman" w:hAnsi="Times New Roman" w:cs="Times New Roman"/>
          <w:b/>
          <w:sz w:val="24"/>
          <w:szCs w:val="24"/>
        </w:rPr>
      </w:pPr>
    </w:p>
    <w:p w14:paraId="7897D765" w14:textId="77777777" w:rsidR="00C91122"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Gestión Administrativa y Tributaria</w:t>
      </w:r>
      <w:r>
        <w:rPr>
          <w:rFonts w:ascii="Times New Roman" w:eastAsia="Times New Roman" w:hAnsi="Times New Roman" w:cs="Times New Roman"/>
          <w:b/>
          <w:sz w:val="24"/>
          <w:szCs w:val="24"/>
        </w:rPr>
        <w:t xml:space="preserve"> </w:t>
      </w:r>
    </w:p>
    <w:p w14:paraId="742F2BE8" w14:textId="77777777" w:rsidR="00C91122" w:rsidRDefault="00C91122">
      <w:pPr>
        <w:jc w:val="center"/>
        <w:rPr>
          <w:rFonts w:ascii="Times New Roman" w:eastAsia="Times New Roman" w:hAnsi="Times New Roman" w:cs="Times New Roman"/>
          <w:b/>
          <w:sz w:val="24"/>
          <w:szCs w:val="24"/>
        </w:rPr>
      </w:pPr>
    </w:p>
    <w:p w14:paraId="50B46AFA" w14:textId="77777777" w:rsidR="00C91122"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Asignatura:</w:t>
      </w:r>
    </w:p>
    <w:p w14:paraId="3478D0DD" w14:textId="77777777" w:rsidR="00C91122" w:rsidRDefault="00C91122">
      <w:pPr>
        <w:jc w:val="center"/>
        <w:rPr>
          <w:rFonts w:ascii="Times New Roman" w:eastAsia="Times New Roman" w:hAnsi="Times New Roman" w:cs="Times New Roman"/>
          <w:b/>
          <w:sz w:val="24"/>
          <w:szCs w:val="24"/>
        </w:rPr>
      </w:pPr>
    </w:p>
    <w:p w14:paraId="19F1722C" w14:textId="77777777"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Ciencias Naturales</w:t>
      </w:r>
    </w:p>
    <w:p w14:paraId="5EB5CB30" w14:textId="77777777"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(Física)</w:t>
      </w:r>
    </w:p>
    <w:p w14:paraId="7F40DC08" w14:textId="77777777" w:rsidR="00C91122" w:rsidRDefault="00C91122">
      <w:pPr>
        <w:jc w:val="center"/>
        <w:rPr>
          <w:rFonts w:ascii="Times New Roman" w:eastAsia="Times New Roman" w:hAnsi="Times New Roman" w:cs="Times New Roman"/>
          <w:sz w:val="24"/>
          <w:szCs w:val="24"/>
        </w:rPr>
      </w:pPr>
    </w:p>
    <w:p w14:paraId="764618D0" w14:textId="77777777" w:rsidR="00C91122"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Docente:</w:t>
      </w:r>
    </w:p>
    <w:p w14:paraId="7A32D1C7" w14:textId="77777777" w:rsidR="00C91122" w:rsidRDefault="00C91122">
      <w:pPr>
        <w:jc w:val="center"/>
        <w:rPr>
          <w:rFonts w:ascii="Times New Roman" w:eastAsia="Times New Roman" w:hAnsi="Times New Roman" w:cs="Times New Roman"/>
          <w:b/>
          <w:sz w:val="24"/>
          <w:szCs w:val="24"/>
        </w:rPr>
      </w:pPr>
    </w:p>
    <w:p w14:paraId="0AA6C6FE" w14:textId="77777777"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Yesenia Santos.</w:t>
      </w:r>
    </w:p>
    <w:p w14:paraId="3B2CAFF4" w14:textId="77777777" w:rsidR="00C91122" w:rsidRDefault="00C91122">
      <w:pPr>
        <w:jc w:val="center"/>
        <w:rPr>
          <w:rFonts w:ascii="Times New Roman" w:eastAsia="Times New Roman" w:hAnsi="Times New Roman" w:cs="Times New Roman"/>
          <w:sz w:val="24"/>
          <w:szCs w:val="24"/>
        </w:rPr>
      </w:pPr>
    </w:p>
    <w:p w14:paraId="3C66E787" w14:textId="77777777" w:rsidR="00C91122"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Alumnos:</w:t>
      </w:r>
    </w:p>
    <w:p w14:paraId="52CCEF3F" w14:textId="77777777" w:rsidR="00C91122" w:rsidRDefault="00C91122">
      <w:pPr>
        <w:jc w:val="center"/>
        <w:rPr>
          <w:rFonts w:ascii="Times New Roman" w:eastAsia="Times New Roman" w:hAnsi="Times New Roman" w:cs="Times New Roman"/>
          <w:b/>
          <w:sz w:val="24"/>
          <w:szCs w:val="24"/>
        </w:rPr>
      </w:pPr>
    </w:p>
    <w:p w14:paraId="1B032F7C" w14:textId="12D576D6"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Yosmeiri</w:t>
      </w:r>
      <w:proofErr w:type="spellEnd"/>
      <w:r>
        <w:rPr>
          <w:rFonts w:ascii="Times New Roman" w:eastAsia="Times New Roman" w:hAnsi="Times New Roman" w:cs="Times New Roman"/>
          <w:sz w:val="24"/>
          <w:szCs w:val="24"/>
        </w:rPr>
        <w:t xml:space="preserve"> Del Carmen </w:t>
      </w:r>
      <w:r w:rsidR="00B24399">
        <w:rPr>
          <w:rFonts w:ascii="Times New Roman" w:eastAsia="Times New Roman" w:hAnsi="Times New Roman" w:cs="Times New Roman"/>
          <w:sz w:val="24"/>
          <w:szCs w:val="24"/>
        </w:rPr>
        <w:t>Martínez</w:t>
      </w:r>
      <w:r>
        <w:rPr>
          <w:rFonts w:ascii="Times New Roman" w:eastAsia="Times New Roman" w:hAnsi="Times New Roman" w:cs="Times New Roman"/>
          <w:sz w:val="24"/>
          <w:szCs w:val="24"/>
        </w:rPr>
        <w:t xml:space="preserve"> Peña #7 </w:t>
      </w:r>
    </w:p>
    <w:p w14:paraId="64417B97" w14:textId="77777777"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Yajeiry</w:t>
      </w:r>
      <w:proofErr w:type="spellEnd"/>
      <w:r>
        <w:rPr>
          <w:rFonts w:ascii="Times New Roman" w:eastAsia="Times New Roman" w:hAnsi="Times New Roman" w:cs="Times New Roman"/>
          <w:sz w:val="24"/>
          <w:szCs w:val="24"/>
        </w:rPr>
        <w:t xml:space="preserve"> Ester Gonzáles </w:t>
      </w:r>
      <w:proofErr w:type="spellStart"/>
      <w:r>
        <w:rPr>
          <w:rFonts w:ascii="Times New Roman" w:eastAsia="Times New Roman" w:hAnsi="Times New Roman" w:cs="Times New Roman"/>
          <w:sz w:val="24"/>
          <w:szCs w:val="24"/>
        </w:rPr>
        <w:t>Gonzáles</w:t>
      </w:r>
      <w:proofErr w:type="spellEnd"/>
      <w:r>
        <w:rPr>
          <w:rFonts w:ascii="Times New Roman" w:eastAsia="Times New Roman" w:hAnsi="Times New Roman" w:cs="Times New Roman"/>
          <w:sz w:val="24"/>
          <w:szCs w:val="24"/>
        </w:rPr>
        <w:t xml:space="preserve"> #9 </w:t>
      </w:r>
    </w:p>
    <w:p w14:paraId="3F2F3E00" w14:textId="11609A6A"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Lawnny </w:t>
      </w:r>
      <w:proofErr w:type="spellStart"/>
      <w:r>
        <w:rPr>
          <w:rFonts w:ascii="Times New Roman" w:eastAsia="Times New Roman" w:hAnsi="Times New Roman" w:cs="Times New Roman"/>
          <w:sz w:val="24"/>
          <w:szCs w:val="24"/>
        </w:rPr>
        <w:t>Shanill</w:t>
      </w:r>
      <w:proofErr w:type="spellEnd"/>
      <w:r>
        <w:rPr>
          <w:rFonts w:ascii="Times New Roman" w:eastAsia="Times New Roman" w:hAnsi="Times New Roman" w:cs="Times New Roman"/>
          <w:sz w:val="24"/>
          <w:szCs w:val="24"/>
        </w:rPr>
        <w:t xml:space="preserve"> </w:t>
      </w:r>
      <w:r w:rsidR="00B24399">
        <w:rPr>
          <w:rFonts w:ascii="Times New Roman" w:eastAsia="Times New Roman" w:hAnsi="Times New Roman" w:cs="Times New Roman"/>
          <w:sz w:val="24"/>
          <w:szCs w:val="24"/>
        </w:rPr>
        <w:t>Martínez</w:t>
      </w:r>
      <w:r>
        <w:rPr>
          <w:rFonts w:ascii="Times New Roman" w:eastAsia="Times New Roman" w:hAnsi="Times New Roman" w:cs="Times New Roman"/>
          <w:sz w:val="24"/>
          <w:szCs w:val="24"/>
        </w:rPr>
        <w:t xml:space="preserve"> </w:t>
      </w:r>
      <w:proofErr w:type="gramStart"/>
      <w:r w:rsidR="00B24399">
        <w:rPr>
          <w:rFonts w:ascii="Times New Roman" w:eastAsia="Times New Roman" w:hAnsi="Times New Roman" w:cs="Times New Roman"/>
          <w:sz w:val="24"/>
          <w:szCs w:val="24"/>
        </w:rPr>
        <w:t>Vásquez</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10</w:t>
      </w:r>
    </w:p>
    <w:p w14:paraId="126A604B" w14:textId="77777777" w:rsidR="00C91122" w:rsidRDefault="0000000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Anjenny</w:t>
      </w:r>
      <w:proofErr w:type="spellEnd"/>
      <w:r>
        <w:rPr>
          <w:rFonts w:ascii="Times New Roman" w:eastAsia="Times New Roman" w:hAnsi="Times New Roman" w:cs="Times New Roman"/>
          <w:sz w:val="24"/>
          <w:szCs w:val="24"/>
        </w:rPr>
        <w:t xml:space="preserve"> Altagracia </w:t>
      </w:r>
      <w:proofErr w:type="gramStart"/>
      <w:r>
        <w:rPr>
          <w:rFonts w:ascii="Times New Roman" w:eastAsia="Times New Roman" w:hAnsi="Times New Roman" w:cs="Times New Roman"/>
          <w:sz w:val="24"/>
          <w:szCs w:val="24"/>
        </w:rPr>
        <w:t>Minaya  Estrella</w:t>
      </w:r>
      <w:proofErr w:type="gramEnd"/>
      <w:r>
        <w:rPr>
          <w:rFonts w:ascii="Times New Roman" w:eastAsia="Times New Roman" w:hAnsi="Times New Roman" w:cs="Times New Roman"/>
          <w:sz w:val="24"/>
          <w:szCs w:val="24"/>
        </w:rPr>
        <w:t xml:space="preserve"> #11</w:t>
      </w:r>
    </w:p>
    <w:p w14:paraId="15FCCC01" w14:textId="77777777"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Curso</w:t>
      </w:r>
      <w:r>
        <w:rPr>
          <w:rFonts w:ascii="Times New Roman" w:eastAsia="Times New Roman" w:hAnsi="Times New Roman" w:cs="Times New Roman"/>
          <w:sz w:val="24"/>
          <w:szCs w:val="24"/>
        </w:rPr>
        <w:t>:</w:t>
      </w:r>
    </w:p>
    <w:p w14:paraId="1E2B0307" w14:textId="77777777" w:rsidR="00C91122" w:rsidRDefault="00C91122">
      <w:pPr>
        <w:jc w:val="center"/>
        <w:rPr>
          <w:rFonts w:ascii="Times New Roman" w:eastAsia="Times New Roman" w:hAnsi="Times New Roman" w:cs="Times New Roman"/>
          <w:sz w:val="24"/>
          <w:szCs w:val="24"/>
        </w:rPr>
      </w:pPr>
    </w:p>
    <w:p w14:paraId="731FF403" w14:textId="77777777"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6to B</w:t>
      </w:r>
    </w:p>
    <w:p w14:paraId="2BE11A71" w14:textId="77777777" w:rsidR="00C91122" w:rsidRDefault="00C91122">
      <w:pPr>
        <w:jc w:val="center"/>
        <w:rPr>
          <w:rFonts w:ascii="Times New Roman" w:eastAsia="Times New Roman" w:hAnsi="Times New Roman" w:cs="Times New Roman"/>
          <w:sz w:val="24"/>
          <w:szCs w:val="24"/>
        </w:rPr>
      </w:pPr>
    </w:p>
    <w:p w14:paraId="75C0248F" w14:textId="29F0D96B"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de </w:t>
      </w:r>
      <w:r w:rsidR="00B24399">
        <w:rPr>
          <w:rFonts w:ascii="Times New Roman" w:eastAsia="Times New Roman" w:hAnsi="Times New Roman" w:cs="Times New Roman"/>
          <w:sz w:val="24"/>
          <w:szCs w:val="24"/>
        </w:rPr>
        <w:t>octubre</w:t>
      </w:r>
      <w:r>
        <w:rPr>
          <w:rFonts w:ascii="Times New Roman" w:eastAsia="Times New Roman" w:hAnsi="Times New Roman" w:cs="Times New Roman"/>
          <w:sz w:val="24"/>
          <w:szCs w:val="24"/>
        </w:rPr>
        <w:t xml:space="preserve"> de 2024 Tamboril, Santiago,</w:t>
      </w:r>
    </w:p>
    <w:p w14:paraId="67477509" w14:textId="77777777" w:rsidR="00C9112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República Dominicana.</w:t>
      </w:r>
    </w:p>
    <w:p w14:paraId="3B61DA79" w14:textId="77777777" w:rsidR="00C91122" w:rsidRDefault="00000000">
      <w:r>
        <w:br w:type="page"/>
      </w:r>
    </w:p>
    <w:p w14:paraId="340725A1" w14:textId="77777777" w:rsidR="00C91122" w:rsidRDefault="00C91122">
      <w:pPr>
        <w:rPr>
          <w:rFonts w:ascii="Times New Roman" w:eastAsia="Times New Roman" w:hAnsi="Times New Roman" w:cs="Times New Roman"/>
          <w:sz w:val="24"/>
          <w:szCs w:val="24"/>
        </w:rPr>
      </w:pPr>
    </w:p>
    <w:p w14:paraId="113B6AE2" w14:textId="77777777" w:rsidR="00C91122"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Resumen </w:t>
      </w:r>
    </w:p>
    <w:p w14:paraId="2F8007F7" w14:textId="77777777" w:rsidR="00C91122" w:rsidRDefault="00000000">
      <w:pPr>
        <w:spacing w:line="360" w:lineRule="auto"/>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Unidad:Conservación</w:t>
      </w:r>
      <w:proofErr w:type="spellEnd"/>
      <w:proofErr w:type="gramEnd"/>
      <w:r>
        <w:rPr>
          <w:rFonts w:ascii="Times New Roman" w:eastAsia="Times New Roman" w:hAnsi="Times New Roman" w:cs="Times New Roman"/>
          <w:b/>
          <w:sz w:val="24"/>
          <w:szCs w:val="24"/>
        </w:rPr>
        <w:t xml:space="preserve"> de la energía y de la cantidad de movimiento </w:t>
      </w:r>
    </w:p>
    <w:p w14:paraId="5DBE5A7B" w14:textId="77777777" w:rsidR="00C91122" w:rsidRDefault="00000000">
      <w:pPr>
        <w:spacing w:line="360" w:lineRule="auto"/>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Tema:Conservación</w:t>
      </w:r>
      <w:proofErr w:type="spellEnd"/>
      <w:proofErr w:type="gramEnd"/>
      <w:r>
        <w:rPr>
          <w:rFonts w:ascii="Times New Roman" w:eastAsia="Times New Roman" w:hAnsi="Times New Roman" w:cs="Times New Roman"/>
          <w:b/>
          <w:sz w:val="24"/>
          <w:szCs w:val="24"/>
        </w:rPr>
        <w:t xml:space="preserve"> de la cantidad de movimiento </w:t>
      </w:r>
    </w:p>
    <w:p w14:paraId="6AA21306" w14:textId="77777777" w:rsidR="00C91122" w:rsidRDefault="00C91122">
      <w:pPr>
        <w:spacing w:line="360" w:lineRule="auto"/>
        <w:rPr>
          <w:rFonts w:ascii="Times New Roman" w:eastAsia="Times New Roman" w:hAnsi="Times New Roman" w:cs="Times New Roman"/>
          <w:b/>
          <w:sz w:val="24"/>
          <w:szCs w:val="24"/>
        </w:rPr>
      </w:pPr>
    </w:p>
    <w:p w14:paraId="66C0AE0F" w14:textId="77777777" w:rsidR="00C91122" w:rsidRDefault="00000000">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I-Escribe v si es verdadero y f si es falso  </w:t>
      </w:r>
    </w:p>
    <w:p w14:paraId="08E27056" w14:textId="77777777" w:rsidR="00C91122" w:rsidRDefault="00C91122">
      <w:pPr>
        <w:spacing w:line="360" w:lineRule="auto"/>
        <w:rPr>
          <w:rFonts w:ascii="Times New Roman" w:eastAsia="Times New Roman" w:hAnsi="Times New Roman" w:cs="Times New Roman"/>
          <w:b/>
          <w:sz w:val="28"/>
          <w:szCs w:val="28"/>
        </w:rPr>
      </w:pPr>
    </w:p>
    <w:p w14:paraId="71FC4285"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1.El impulso se calcula multiplicando la fuerza por el tiempo durante el cual se aplica ___.</w:t>
      </w:r>
    </w:p>
    <w:p w14:paraId="7590D9C1" w14:textId="77777777" w:rsidR="00C91122" w:rsidRDefault="00C91122">
      <w:pPr>
        <w:spacing w:line="360" w:lineRule="auto"/>
        <w:rPr>
          <w:rFonts w:ascii="Times New Roman" w:eastAsia="Times New Roman" w:hAnsi="Times New Roman" w:cs="Times New Roman"/>
          <w:sz w:val="24"/>
          <w:szCs w:val="24"/>
        </w:rPr>
      </w:pPr>
    </w:p>
    <w:p w14:paraId="50FEC19D"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2.La cantidad de movimiento es una magnitud escalar que depende solo de la masa del objeto____.</w:t>
      </w:r>
    </w:p>
    <w:p w14:paraId="585691A7" w14:textId="77777777" w:rsidR="00C91122" w:rsidRDefault="00C91122">
      <w:pPr>
        <w:spacing w:line="360" w:lineRule="auto"/>
        <w:rPr>
          <w:rFonts w:ascii="Times New Roman" w:eastAsia="Times New Roman" w:hAnsi="Times New Roman" w:cs="Times New Roman"/>
          <w:sz w:val="24"/>
          <w:szCs w:val="24"/>
        </w:rPr>
      </w:pPr>
    </w:p>
    <w:p w14:paraId="0C1EA9E9"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3.La cantidad de movimiento total de un sistema de partículas se calcula sumando las masas de todas las partículas ____.</w:t>
      </w:r>
    </w:p>
    <w:p w14:paraId="0F68F4E3" w14:textId="77777777" w:rsidR="00C91122" w:rsidRDefault="00C91122">
      <w:pPr>
        <w:spacing w:line="360" w:lineRule="auto"/>
        <w:rPr>
          <w:rFonts w:ascii="Times New Roman" w:eastAsia="Times New Roman" w:hAnsi="Times New Roman" w:cs="Times New Roman"/>
          <w:sz w:val="24"/>
          <w:szCs w:val="24"/>
        </w:rPr>
      </w:pPr>
    </w:p>
    <w:p w14:paraId="48876681"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4.En un sistema cerrado sin fuerzas externas, la cantidad de movimiento total del sistema se mantiene constante ___.</w:t>
      </w:r>
    </w:p>
    <w:p w14:paraId="0D744BFE" w14:textId="77777777" w:rsidR="00C91122" w:rsidRDefault="00C91122">
      <w:pPr>
        <w:spacing w:line="360" w:lineRule="auto"/>
        <w:rPr>
          <w:rFonts w:ascii="Times New Roman" w:eastAsia="Times New Roman" w:hAnsi="Times New Roman" w:cs="Times New Roman"/>
          <w:sz w:val="24"/>
          <w:szCs w:val="24"/>
        </w:rPr>
      </w:pPr>
    </w:p>
    <w:p w14:paraId="4193FCAE"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5.En un choque elástico, tanto la cantidad de movimiento como la energía cinética del sistema se conservan ___.</w:t>
      </w:r>
    </w:p>
    <w:p w14:paraId="65517BE5" w14:textId="77777777" w:rsidR="00C91122" w:rsidRDefault="00C91122">
      <w:pPr>
        <w:spacing w:line="360" w:lineRule="auto"/>
        <w:rPr>
          <w:rFonts w:ascii="Times New Roman" w:eastAsia="Times New Roman" w:hAnsi="Times New Roman" w:cs="Times New Roman"/>
          <w:sz w:val="24"/>
          <w:szCs w:val="24"/>
        </w:rPr>
      </w:pPr>
    </w:p>
    <w:p w14:paraId="020AF47C"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6.En un choque inelástico, siempre se conserva la energía cinética total del sistema ____.</w:t>
      </w:r>
    </w:p>
    <w:p w14:paraId="7951E8EC" w14:textId="77777777" w:rsidR="00C91122" w:rsidRDefault="00C91122">
      <w:pPr>
        <w:spacing w:line="360" w:lineRule="auto"/>
        <w:rPr>
          <w:rFonts w:ascii="Times New Roman" w:eastAsia="Times New Roman" w:hAnsi="Times New Roman" w:cs="Times New Roman"/>
          <w:sz w:val="24"/>
          <w:szCs w:val="24"/>
        </w:rPr>
      </w:pPr>
    </w:p>
    <w:p w14:paraId="5661A88F" w14:textId="77777777" w:rsidR="00C91122" w:rsidRDefault="00000000">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II-Selecciona la respuesta correcta </w:t>
      </w:r>
    </w:p>
    <w:p w14:paraId="7B8C6C68" w14:textId="77777777" w:rsidR="00C91122" w:rsidRDefault="00C91122">
      <w:pPr>
        <w:spacing w:line="360" w:lineRule="auto"/>
        <w:rPr>
          <w:rFonts w:ascii="Times New Roman" w:eastAsia="Times New Roman" w:hAnsi="Times New Roman" w:cs="Times New Roman"/>
          <w:b/>
          <w:sz w:val="24"/>
          <w:szCs w:val="24"/>
        </w:rPr>
      </w:pPr>
    </w:p>
    <w:p w14:paraId="5527D8A7"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Cuál es la fórmula correcta para calcular el impulso?</w:t>
      </w:r>
    </w:p>
    <w:p w14:paraId="74AF56B5" w14:textId="77777777" w:rsidR="00C91122" w:rsidRDefault="00C91122">
      <w:pPr>
        <w:spacing w:line="360" w:lineRule="auto"/>
        <w:rPr>
          <w:rFonts w:ascii="Times New Roman" w:eastAsia="Times New Roman" w:hAnsi="Times New Roman" w:cs="Times New Roman"/>
          <w:sz w:val="24"/>
          <w:szCs w:val="24"/>
        </w:rPr>
      </w:pPr>
    </w:p>
    <w:p w14:paraId="059E4802" w14:textId="77777777" w:rsidR="00C91122" w:rsidRDefault="00000000">
      <w:pPr>
        <w:spacing w:line="360" w:lineRule="auto"/>
        <w:rPr>
          <w:rFonts w:ascii="Times New Roman" w:eastAsia="Times New Roman" w:hAnsi="Times New Roman" w:cs="Times New Roman"/>
          <w:sz w:val="24"/>
          <w:szCs w:val="24"/>
        </w:rPr>
      </w:pPr>
      <w:r>
        <w:rPr>
          <w:rFonts w:ascii="Gungsuh" w:eastAsia="Gungsuh" w:hAnsi="Gungsuh" w:cs="Gungsuh"/>
          <w:sz w:val="24"/>
          <w:szCs w:val="24"/>
        </w:rPr>
        <w:t>a) I=</w:t>
      </w:r>
      <w:proofErr w:type="spellStart"/>
      <w:r>
        <w:rPr>
          <w:rFonts w:ascii="Gungsuh" w:eastAsia="Gungsuh" w:hAnsi="Gungsuh" w:cs="Gungsuh"/>
          <w:sz w:val="24"/>
          <w:szCs w:val="24"/>
        </w:rPr>
        <w:t>m⋅v</w:t>
      </w:r>
      <w:proofErr w:type="spellEnd"/>
      <w:r>
        <w:rPr>
          <w:rFonts w:ascii="Gungsuh" w:eastAsia="Gungsuh" w:hAnsi="Gungsuh" w:cs="Gungsuh"/>
          <w:sz w:val="24"/>
          <w:szCs w:val="24"/>
        </w:rPr>
        <w:t xml:space="preserve"> I   b) I=</w:t>
      </w:r>
      <w:proofErr w:type="spellStart"/>
      <w:r>
        <w:rPr>
          <w:rFonts w:ascii="Gungsuh" w:eastAsia="Gungsuh" w:hAnsi="Gungsuh" w:cs="Gungsuh"/>
          <w:sz w:val="24"/>
          <w:szCs w:val="24"/>
        </w:rPr>
        <w:t>F⋅Δ</w:t>
      </w:r>
      <w:proofErr w:type="gramStart"/>
      <w:r>
        <w:rPr>
          <w:rFonts w:ascii="Gungsuh" w:eastAsia="Gungsuh" w:hAnsi="Gungsuh" w:cs="Gungsuh"/>
          <w:sz w:val="24"/>
          <w:szCs w:val="24"/>
        </w:rPr>
        <w:t>t</w:t>
      </w:r>
      <w:proofErr w:type="spellEnd"/>
      <w:r>
        <w:rPr>
          <w:rFonts w:ascii="Gungsuh" w:eastAsia="Gungsuh" w:hAnsi="Gungsuh" w:cs="Gungsuh"/>
          <w:sz w:val="24"/>
          <w:szCs w:val="24"/>
        </w:rPr>
        <w:t xml:space="preserve">  c</w:t>
      </w:r>
      <w:proofErr w:type="gramEnd"/>
      <w:r>
        <w:rPr>
          <w:rFonts w:ascii="Gungsuh" w:eastAsia="Gungsuh" w:hAnsi="Gungsuh" w:cs="Gungsuh"/>
          <w:sz w:val="24"/>
          <w:szCs w:val="24"/>
        </w:rPr>
        <w:t>) I=v/t  d) I=</w:t>
      </w:r>
      <w:proofErr w:type="spellStart"/>
      <w:r>
        <w:rPr>
          <w:rFonts w:ascii="Gungsuh" w:eastAsia="Gungsuh" w:hAnsi="Gungsuh" w:cs="Gungsuh"/>
          <w:sz w:val="24"/>
          <w:szCs w:val="24"/>
        </w:rPr>
        <w:t>m⋅a</w:t>
      </w:r>
      <w:proofErr w:type="spellEnd"/>
      <w:r>
        <w:rPr>
          <w:rFonts w:ascii="Gungsuh" w:eastAsia="Gungsuh" w:hAnsi="Gungsuh" w:cs="Gungsuh"/>
          <w:sz w:val="24"/>
          <w:szCs w:val="24"/>
        </w:rPr>
        <w:t xml:space="preserve"> </w:t>
      </w:r>
    </w:p>
    <w:p w14:paraId="243D17B8" w14:textId="77777777" w:rsidR="00C91122" w:rsidRDefault="00C91122">
      <w:pPr>
        <w:spacing w:line="360" w:lineRule="auto"/>
        <w:rPr>
          <w:rFonts w:ascii="Times New Roman" w:eastAsia="Times New Roman" w:hAnsi="Times New Roman" w:cs="Times New Roman"/>
          <w:sz w:val="24"/>
          <w:szCs w:val="24"/>
        </w:rPr>
      </w:pPr>
    </w:p>
    <w:p w14:paraId="56C3C103"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2-Se conserva la cantidad de movimiento como la energía cinética </w:t>
      </w:r>
    </w:p>
    <w:p w14:paraId="2ED081C2"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Choque elástico    b) choque inelástico    </w:t>
      </w:r>
      <w:proofErr w:type="gramStart"/>
      <w:r>
        <w:rPr>
          <w:rFonts w:ascii="Times New Roman" w:eastAsia="Times New Roman" w:hAnsi="Times New Roman" w:cs="Times New Roman"/>
          <w:sz w:val="24"/>
          <w:szCs w:val="24"/>
        </w:rPr>
        <w:t>c)Impulsó</w:t>
      </w:r>
      <w:proofErr w:type="gramEnd"/>
      <w:r>
        <w:rPr>
          <w:rFonts w:ascii="Times New Roman" w:eastAsia="Times New Roman" w:hAnsi="Times New Roman" w:cs="Times New Roman"/>
          <w:sz w:val="24"/>
          <w:szCs w:val="24"/>
        </w:rPr>
        <w:t xml:space="preserve"> </w:t>
      </w:r>
    </w:p>
    <w:p w14:paraId="100EB803"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B5F7F9"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3-Que representa el </w:t>
      </w:r>
      <w:proofErr w:type="spellStart"/>
      <w:r>
        <w:rPr>
          <w:rFonts w:ascii="Times New Roman" w:eastAsia="Times New Roman" w:hAnsi="Times New Roman" w:cs="Times New Roman"/>
          <w:sz w:val="24"/>
          <w:szCs w:val="24"/>
        </w:rPr>
        <w:t>Δt</w:t>
      </w:r>
      <w:proofErr w:type="spellEnd"/>
      <w:r>
        <w:rPr>
          <w:rFonts w:ascii="Times New Roman" w:eastAsia="Times New Roman" w:hAnsi="Times New Roman" w:cs="Times New Roman"/>
          <w:sz w:val="24"/>
          <w:szCs w:val="24"/>
        </w:rPr>
        <w:t xml:space="preserve"> en el impulso.</w:t>
      </w:r>
    </w:p>
    <w:p w14:paraId="22F6DDBB"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 Fuerza    </w:t>
      </w:r>
      <w:proofErr w:type="gramStart"/>
      <w:r>
        <w:rPr>
          <w:rFonts w:ascii="Times New Roman" w:eastAsia="Times New Roman" w:hAnsi="Times New Roman" w:cs="Times New Roman"/>
          <w:sz w:val="24"/>
          <w:szCs w:val="24"/>
        </w:rPr>
        <w:t>b)Masa</w:t>
      </w:r>
      <w:proofErr w:type="gramEnd"/>
      <w:r>
        <w:rPr>
          <w:rFonts w:ascii="Times New Roman" w:eastAsia="Times New Roman" w:hAnsi="Times New Roman" w:cs="Times New Roman"/>
          <w:sz w:val="24"/>
          <w:szCs w:val="24"/>
        </w:rPr>
        <w:t xml:space="preserve">   c) Intervalo de tiempo </w:t>
      </w:r>
    </w:p>
    <w:p w14:paraId="73A51357" w14:textId="77777777" w:rsidR="00C91122" w:rsidRDefault="00C91122">
      <w:pPr>
        <w:spacing w:line="360" w:lineRule="auto"/>
        <w:rPr>
          <w:rFonts w:ascii="Times New Roman" w:eastAsia="Times New Roman" w:hAnsi="Times New Roman" w:cs="Times New Roman"/>
          <w:sz w:val="24"/>
          <w:szCs w:val="24"/>
        </w:rPr>
      </w:pPr>
    </w:p>
    <w:p w14:paraId="1EE3EA97"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4-P=MV es la fórmula para calcular la:</w:t>
      </w:r>
    </w:p>
    <w:p w14:paraId="28AB719B"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a)Ley</w:t>
      </w:r>
      <w:proofErr w:type="gramEnd"/>
      <w:r>
        <w:rPr>
          <w:rFonts w:ascii="Times New Roman" w:eastAsia="Times New Roman" w:hAnsi="Times New Roman" w:cs="Times New Roman"/>
          <w:sz w:val="24"/>
          <w:szCs w:val="24"/>
        </w:rPr>
        <w:t xml:space="preserve"> de conservación    b) Cantidad de movimiento c) Cantidad de movimiento para un                                      sistema de partículas</w:t>
      </w:r>
    </w:p>
    <w:p w14:paraId="54321D7A" w14:textId="77777777" w:rsidR="00C91122" w:rsidRDefault="00C91122">
      <w:pPr>
        <w:spacing w:line="360" w:lineRule="auto"/>
        <w:rPr>
          <w:rFonts w:ascii="Times New Roman" w:eastAsia="Times New Roman" w:hAnsi="Times New Roman" w:cs="Times New Roman"/>
          <w:sz w:val="24"/>
          <w:szCs w:val="24"/>
        </w:rPr>
      </w:pPr>
    </w:p>
    <w:p w14:paraId="21A1A6D1"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Cuál de los siguientes es un ejemplo de un choque elástico? </w:t>
      </w:r>
    </w:p>
    <w:p w14:paraId="51895D11" w14:textId="77777777" w:rsidR="00C91122"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Una pelota de arcilla pegándose a una pared. b) Dos autos chocando y deformándose.              c) Dos bolas de billar rebotando entre sí.  d) Un martillo golpeando un clavo.</w:t>
      </w:r>
    </w:p>
    <w:p w14:paraId="1DC43769" w14:textId="77777777" w:rsidR="00C91122"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En cuál de las siguientes situaciones se aplica la ley de conservación de la cantidad de movimiento?                                                                                                                                      a) Un coche frenando repentinamente. b) Una bola de billar colisionando con otra y ambas moviéndose después.    c) Una pelota cayendo al suelo. d) Un avión despegando de una pista.</w:t>
      </w:r>
    </w:p>
    <w:p w14:paraId="0B8E6FA5" w14:textId="77777777" w:rsidR="00C91122" w:rsidRDefault="00000000">
      <w:pPr>
        <w:spacing w:before="240" w:after="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Haz lo que se te pide </w:t>
      </w:r>
    </w:p>
    <w:p w14:paraId="725DBEC4" w14:textId="12558ED7" w:rsidR="00C91122" w:rsidRDefault="00B24399">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Establece</w:t>
      </w:r>
      <w:r w:rsidR="00000000">
        <w:rPr>
          <w:rFonts w:ascii="Times New Roman" w:eastAsia="Times New Roman" w:hAnsi="Times New Roman" w:cs="Times New Roman"/>
          <w:sz w:val="24"/>
          <w:szCs w:val="24"/>
        </w:rPr>
        <w:t xml:space="preserve"> la relación entre impulso y cantidad de movimiento </w:t>
      </w:r>
    </w:p>
    <w:p w14:paraId="116C5D64" w14:textId="0C7829F7" w:rsidR="00C91122" w:rsidRDefault="00000000">
      <w:pPr>
        <w:spacing w:before="240" w:after="240" w:line="36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b)Establece</w:t>
      </w:r>
      <w:proofErr w:type="gramEnd"/>
      <w:r>
        <w:rPr>
          <w:rFonts w:ascii="Times New Roman" w:eastAsia="Times New Roman" w:hAnsi="Times New Roman" w:cs="Times New Roman"/>
          <w:sz w:val="24"/>
          <w:szCs w:val="24"/>
        </w:rPr>
        <w:t xml:space="preserve"> la diferencia entre choques </w:t>
      </w:r>
      <w:r w:rsidR="00B24399">
        <w:rPr>
          <w:rFonts w:ascii="Times New Roman" w:eastAsia="Times New Roman" w:hAnsi="Times New Roman" w:cs="Times New Roman"/>
          <w:sz w:val="24"/>
          <w:szCs w:val="24"/>
        </w:rPr>
        <w:t>elásticos</w:t>
      </w:r>
      <w:r>
        <w:rPr>
          <w:rFonts w:ascii="Times New Roman" w:eastAsia="Times New Roman" w:hAnsi="Times New Roman" w:cs="Times New Roman"/>
          <w:sz w:val="24"/>
          <w:szCs w:val="24"/>
        </w:rPr>
        <w:t xml:space="preserve"> e </w:t>
      </w:r>
      <w:r w:rsidR="00B24399">
        <w:rPr>
          <w:rFonts w:ascii="Times New Roman" w:eastAsia="Times New Roman" w:hAnsi="Times New Roman" w:cs="Times New Roman"/>
          <w:sz w:val="24"/>
          <w:szCs w:val="24"/>
        </w:rPr>
        <w:t>inelásticos</w:t>
      </w:r>
      <w:r>
        <w:rPr>
          <w:rFonts w:ascii="Times New Roman" w:eastAsia="Times New Roman" w:hAnsi="Times New Roman" w:cs="Times New Roman"/>
          <w:sz w:val="24"/>
          <w:szCs w:val="24"/>
        </w:rPr>
        <w:t xml:space="preserve"> </w:t>
      </w:r>
      <w:r w:rsidR="00D93A82">
        <w:rPr>
          <w:rFonts w:ascii="Times New Roman" w:eastAsia="Times New Roman" w:hAnsi="Times New Roman" w:cs="Times New Roman"/>
          <w:sz w:val="24"/>
          <w:szCs w:val="24"/>
        </w:rPr>
        <w:br/>
      </w:r>
    </w:p>
    <w:p w14:paraId="779277F2" w14:textId="4B761F68" w:rsidR="00B24399" w:rsidRDefault="00B24399" w:rsidP="00D93A82">
      <w:pPr>
        <w:spacing w:before="240" w:after="240" w:line="360" w:lineRule="auto"/>
        <w:jc w:val="center"/>
        <w:rPr>
          <w:rFonts w:ascii="Times New Roman" w:eastAsia="Times New Roman" w:hAnsi="Times New Roman" w:cs="Times New Roman"/>
          <w:b/>
          <w:bCs/>
          <w:sz w:val="24"/>
          <w:szCs w:val="24"/>
        </w:rPr>
      </w:pPr>
    </w:p>
    <w:p w14:paraId="42FBCAC7" w14:textId="77777777" w:rsidR="00B24399" w:rsidRDefault="00B24399" w:rsidP="00D93A82">
      <w:pPr>
        <w:spacing w:before="240" w:after="240" w:line="360" w:lineRule="auto"/>
        <w:jc w:val="center"/>
        <w:rPr>
          <w:rFonts w:ascii="Times New Roman" w:eastAsia="Times New Roman" w:hAnsi="Times New Roman" w:cs="Times New Roman"/>
          <w:b/>
          <w:bCs/>
          <w:sz w:val="24"/>
          <w:szCs w:val="24"/>
        </w:rPr>
      </w:pPr>
    </w:p>
    <w:p w14:paraId="01A03802" w14:textId="77777777" w:rsidR="00B24399" w:rsidRDefault="00B24399" w:rsidP="00D93A82">
      <w:pPr>
        <w:spacing w:before="240" w:after="240" w:line="360" w:lineRule="auto"/>
        <w:jc w:val="center"/>
        <w:rPr>
          <w:rFonts w:ascii="Times New Roman" w:eastAsia="Times New Roman" w:hAnsi="Times New Roman" w:cs="Times New Roman"/>
          <w:b/>
          <w:bCs/>
          <w:sz w:val="24"/>
          <w:szCs w:val="24"/>
        </w:rPr>
      </w:pPr>
    </w:p>
    <w:p w14:paraId="36D47ED6" w14:textId="77777777" w:rsidR="00B24399" w:rsidRDefault="00B24399" w:rsidP="00D93A82">
      <w:pPr>
        <w:spacing w:before="240" w:after="240" w:line="360" w:lineRule="auto"/>
        <w:jc w:val="center"/>
        <w:rPr>
          <w:rFonts w:ascii="Times New Roman" w:eastAsia="Times New Roman" w:hAnsi="Times New Roman" w:cs="Times New Roman"/>
          <w:b/>
          <w:bCs/>
          <w:sz w:val="24"/>
          <w:szCs w:val="24"/>
        </w:rPr>
      </w:pPr>
    </w:p>
    <w:p w14:paraId="1697E2C4" w14:textId="77777777" w:rsidR="00B24399" w:rsidRDefault="00B24399" w:rsidP="00D93A82">
      <w:pPr>
        <w:spacing w:before="240" w:after="240" w:line="360" w:lineRule="auto"/>
        <w:jc w:val="center"/>
        <w:rPr>
          <w:rFonts w:ascii="Times New Roman" w:eastAsia="Times New Roman" w:hAnsi="Times New Roman" w:cs="Times New Roman"/>
          <w:b/>
          <w:bCs/>
          <w:sz w:val="24"/>
          <w:szCs w:val="24"/>
        </w:rPr>
      </w:pPr>
    </w:p>
    <w:p w14:paraId="390CF4A7" w14:textId="77777777" w:rsidR="00B24399" w:rsidRDefault="00B24399" w:rsidP="00D93A82">
      <w:pPr>
        <w:spacing w:before="240" w:after="240" w:line="360" w:lineRule="auto"/>
        <w:jc w:val="center"/>
        <w:rPr>
          <w:rFonts w:ascii="Times New Roman" w:eastAsia="Times New Roman" w:hAnsi="Times New Roman" w:cs="Times New Roman"/>
          <w:b/>
          <w:bCs/>
          <w:sz w:val="24"/>
          <w:szCs w:val="24"/>
        </w:rPr>
      </w:pPr>
    </w:p>
    <w:p w14:paraId="7FE23057" w14:textId="77777777" w:rsidR="00B24399" w:rsidRDefault="00B24399" w:rsidP="00D93A82">
      <w:pPr>
        <w:spacing w:before="240" w:after="240" w:line="360" w:lineRule="auto"/>
        <w:jc w:val="center"/>
        <w:rPr>
          <w:rFonts w:ascii="Times New Roman" w:eastAsia="Times New Roman" w:hAnsi="Times New Roman" w:cs="Times New Roman"/>
          <w:b/>
          <w:bCs/>
          <w:sz w:val="24"/>
          <w:szCs w:val="24"/>
        </w:rPr>
      </w:pPr>
    </w:p>
    <w:p w14:paraId="085D7C2C" w14:textId="77777777" w:rsidR="00B24399" w:rsidRDefault="00B24399" w:rsidP="00D93A82">
      <w:pPr>
        <w:spacing w:before="240" w:after="240" w:line="360" w:lineRule="auto"/>
        <w:jc w:val="center"/>
        <w:rPr>
          <w:rFonts w:ascii="Times New Roman" w:eastAsia="Times New Roman" w:hAnsi="Times New Roman" w:cs="Times New Roman"/>
          <w:b/>
          <w:bCs/>
          <w:sz w:val="24"/>
          <w:szCs w:val="24"/>
        </w:rPr>
      </w:pPr>
    </w:p>
    <w:p w14:paraId="6893F745" w14:textId="77777777" w:rsidR="00B24399" w:rsidRDefault="00B24399" w:rsidP="00D93A82">
      <w:pPr>
        <w:spacing w:before="240" w:after="240" w:line="360" w:lineRule="auto"/>
        <w:jc w:val="center"/>
        <w:rPr>
          <w:rFonts w:ascii="Times New Roman" w:eastAsia="Times New Roman" w:hAnsi="Times New Roman" w:cs="Times New Roman"/>
          <w:b/>
          <w:bCs/>
          <w:sz w:val="24"/>
          <w:szCs w:val="24"/>
        </w:rPr>
      </w:pPr>
    </w:p>
    <w:p w14:paraId="53C76FE3" w14:textId="551D0364" w:rsidR="00D93A82" w:rsidRDefault="00D93A82" w:rsidP="00D93A82">
      <w:pPr>
        <w:spacing w:before="240" w:after="240" w:line="360" w:lineRule="auto"/>
        <w:jc w:val="center"/>
        <w:rPr>
          <w:rFonts w:ascii="Times New Roman" w:eastAsia="Times New Roman" w:hAnsi="Times New Roman" w:cs="Times New Roman"/>
          <w:b/>
          <w:bCs/>
          <w:sz w:val="24"/>
          <w:szCs w:val="24"/>
        </w:rPr>
      </w:pPr>
      <w:r w:rsidRPr="00D93A82">
        <w:rPr>
          <w:rFonts w:ascii="Times New Roman" w:eastAsia="Times New Roman" w:hAnsi="Times New Roman" w:cs="Times New Roman"/>
          <w:b/>
          <w:bCs/>
          <w:sz w:val="24"/>
          <w:szCs w:val="24"/>
        </w:rPr>
        <w:lastRenderedPageBreak/>
        <w:t>experimento</w:t>
      </w:r>
      <w:r>
        <w:rPr>
          <w:rFonts w:ascii="Times New Roman" w:eastAsia="Times New Roman" w:hAnsi="Times New Roman" w:cs="Times New Roman"/>
          <w:b/>
          <w:bCs/>
          <w:sz w:val="24"/>
          <w:szCs w:val="24"/>
        </w:rPr>
        <w:t>:</w:t>
      </w:r>
    </w:p>
    <w:p w14:paraId="0547864B" w14:textId="7505DDC8" w:rsidR="00C91122" w:rsidRDefault="00D93A8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nuestro experimento quisimos representar lo que es la cantidad de movimiento de un objeto dependiendo en nuestro caso de la cantidad de agua que contenía el frasco para esto utilizamos una pastilla efervescente y dos frascos con agua, uno con más y otro que contenía menos el resultado fue que cuando le introducimos las pastillas efervescentes y tapamos los frascos estos explotaron hacia arriba dándonos a ver lo que es la cantidad de movimiento dependiendo de la cantidad de agua que tenía el frasco dentro, el frasco que tenía menos agua subió únicamente un poco en el momento de la explosión y el frasco que tenía más agua subió considerablemente en la explosión.</w:t>
      </w:r>
    </w:p>
    <w:p w14:paraId="3F409870" w14:textId="77777777" w:rsidR="00B24399" w:rsidRDefault="00B24399">
      <w:pPr>
        <w:spacing w:line="360" w:lineRule="auto"/>
        <w:rPr>
          <w:rFonts w:ascii="Times New Roman" w:eastAsia="Times New Roman" w:hAnsi="Times New Roman" w:cs="Times New Roman"/>
          <w:sz w:val="24"/>
          <w:szCs w:val="24"/>
        </w:rPr>
      </w:pPr>
    </w:p>
    <w:p w14:paraId="1C1CC783" w14:textId="0B7207A2" w:rsidR="00B24399" w:rsidRDefault="00B24399">
      <w:pPr>
        <w:spacing w:line="360" w:lineRule="auto"/>
        <w:rPr>
          <w:rFonts w:ascii="Times New Roman" w:eastAsia="Times New Roman" w:hAnsi="Times New Roman" w:cs="Times New Roman"/>
          <w:sz w:val="24"/>
          <w:szCs w:val="24"/>
        </w:rPr>
      </w:pPr>
    </w:p>
    <w:p w14:paraId="23F7B13B" w14:textId="1E029485" w:rsidR="00C91122" w:rsidRDefault="00C91122">
      <w:pPr>
        <w:spacing w:line="360" w:lineRule="auto"/>
        <w:rPr>
          <w:sz w:val="24"/>
          <w:szCs w:val="24"/>
        </w:rPr>
      </w:pPr>
    </w:p>
    <w:p w14:paraId="7056F0EF" w14:textId="3D62D0A5" w:rsidR="00C91122" w:rsidRDefault="00C91122">
      <w:pPr>
        <w:spacing w:line="360" w:lineRule="auto"/>
      </w:pPr>
    </w:p>
    <w:p w14:paraId="5265EC1F" w14:textId="2ADEA814" w:rsidR="00C91122" w:rsidRDefault="00C91122">
      <w:pPr>
        <w:spacing w:line="360" w:lineRule="auto"/>
      </w:pPr>
    </w:p>
    <w:p w14:paraId="2B203F4C" w14:textId="4FD7FEDC" w:rsidR="00C91122" w:rsidRDefault="00B24399">
      <w:pPr>
        <w:spacing w:line="360" w:lineRule="auto"/>
      </w:pPr>
      <w:r>
        <w:rPr>
          <w:noProof/>
        </w:rPr>
        <w:drawing>
          <wp:anchor distT="0" distB="0" distL="114300" distR="114300" simplePos="0" relativeHeight="251660288" behindDoc="0" locked="0" layoutInCell="1" allowOverlap="1" wp14:anchorId="50644FE9" wp14:editId="1D16ED83">
            <wp:simplePos x="0" y="0"/>
            <wp:positionH relativeFrom="margin">
              <wp:posOffset>4434840</wp:posOffset>
            </wp:positionH>
            <wp:positionV relativeFrom="margin">
              <wp:posOffset>3885565</wp:posOffset>
            </wp:positionV>
            <wp:extent cx="1715135" cy="2282825"/>
            <wp:effectExtent l="0" t="0" r="0" b="3175"/>
            <wp:wrapSquare wrapText="bothSides"/>
            <wp:docPr id="680699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5135" cy="22828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4480977" wp14:editId="0ED50469">
            <wp:simplePos x="0" y="0"/>
            <wp:positionH relativeFrom="margin">
              <wp:posOffset>2194560</wp:posOffset>
            </wp:positionH>
            <wp:positionV relativeFrom="margin">
              <wp:posOffset>3887470</wp:posOffset>
            </wp:positionV>
            <wp:extent cx="1721485" cy="2291715"/>
            <wp:effectExtent l="0" t="0" r="0" b="0"/>
            <wp:wrapSquare wrapText="bothSides"/>
            <wp:docPr id="6694709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85" t="5653" r="885" b="-5653"/>
                    <a:stretch/>
                  </pic:blipFill>
                  <pic:spPr bwMode="auto">
                    <a:xfrm>
                      <a:off x="0" y="0"/>
                      <a:ext cx="1721485" cy="2291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7F68E4DA" wp14:editId="223CBABF">
            <wp:simplePos x="0" y="0"/>
            <wp:positionH relativeFrom="margin">
              <wp:posOffset>22860</wp:posOffset>
            </wp:positionH>
            <wp:positionV relativeFrom="margin">
              <wp:posOffset>3848100</wp:posOffset>
            </wp:positionV>
            <wp:extent cx="1751330" cy="2331085"/>
            <wp:effectExtent l="0" t="0" r="1270" b="0"/>
            <wp:wrapSquare wrapText="bothSides"/>
            <wp:docPr id="12112810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1330" cy="2331085"/>
                    </a:xfrm>
                    <a:prstGeom prst="rect">
                      <a:avLst/>
                    </a:prstGeom>
                    <a:noFill/>
                  </pic:spPr>
                </pic:pic>
              </a:graphicData>
            </a:graphic>
            <wp14:sizeRelH relativeFrom="margin">
              <wp14:pctWidth>0</wp14:pctWidth>
            </wp14:sizeRelH>
            <wp14:sizeRelV relativeFrom="margin">
              <wp14:pctHeight>0</wp14:pctHeight>
            </wp14:sizeRelV>
          </wp:anchor>
        </w:drawing>
      </w:r>
    </w:p>
    <w:p w14:paraId="0F291EE1" w14:textId="2936F706" w:rsidR="00C91122" w:rsidRDefault="00C91122">
      <w:pPr>
        <w:spacing w:line="360" w:lineRule="auto"/>
      </w:pPr>
    </w:p>
    <w:p w14:paraId="3792502A" w14:textId="097F9614" w:rsidR="00C91122" w:rsidRDefault="00C91122">
      <w:pPr>
        <w:spacing w:line="360" w:lineRule="auto"/>
      </w:pPr>
    </w:p>
    <w:p w14:paraId="031A3E78" w14:textId="4FD8EBB9" w:rsidR="00C91122" w:rsidRDefault="00B24399">
      <w:pPr>
        <w:spacing w:line="360" w:lineRule="auto"/>
      </w:pPr>
      <w:r>
        <w:rPr>
          <w:noProof/>
        </w:rPr>
        <mc:AlternateContent>
          <mc:Choice Requires="wps">
            <w:drawing>
              <wp:inline distT="0" distB="0" distL="0" distR="0" wp14:anchorId="158841C0" wp14:editId="269FC765">
                <wp:extent cx="304800" cy="304800"/>
                <wp:effectExtent l="0" t="0" r="0" b="0"/>
                <wp:docPr id="2203552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58151"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C91122">
      <w:headerReference w:type="default" r:id="rId11"/>
      <w:pgSz w:w="11909" w:h="16834"/>
      <w:pgMar w:top="1440" w:right="1440" w:bottom="1440" w:left="1440" w:header="720" w:footer="720" w:gutter="0"/>
      <w:pgNumType w:start="1"/>
      <w:cols w:space="720" w:equalWidth="0">
        <w:col w:w="902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743F3" w14:textId="77777777" w:rsidR="0081084E" w:rsidRDefault="0081084E">
      <w:pPr>
        <w:spacing w:line="240" w:lineRule="auto"/>
      </w:pPr>
      <w:r>
        <w:separator/>
      </w:r>
    </w:p>
  </w:endnote>
  <w:endnote w:type="continuationSeparator" w:id="0">
    <w:p w14:paraId="227331DE" w14:textId="77777777" w:rsidR="0081084E" w:rsidRDefault="00810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4144C" w14:textId="77777777" w:rsidR="0081084E" w:rsidRDefault="0081084E">
      <w:pPr>
        <w:spacing w:line="240" w:lineRule="auto"/>
      </w:pPr>
      <w:r>
        <w:separator/>
      </w:r>
    </w:p>
  </w:footnote>
  <w:footnote w:type="continuationSeparator" w:id="0">
    <w:p w14:paraId="5CDC5011" w14:textId="77777777" w:rsidR="0081084E" w:rsidRDefault="008108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9A41B" w14:textId="77777777" w:rsidR="00C91122" w:rsidRDefault="00C9112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122"/>
    <w:rsid w:val="000132A4"/>
    <w:rsid w:val="0081084E"/>
    <w:rsid w:val="00B24399"/>
    <w:rsid w:val="00C91122"/>
    <w:rsid w:val="00D93A8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89664"/>
  <w15:docId w15:val="{60CC74AB-2CA3-4B73-BA8B-BC59C4F8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es-D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512</Words>
  <Characters>2818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Armando</cp:lastModifiedBy>
  <cp:revision>2</cp:revision>
  <dcterms:created xsi:type="dcterms:W3CDTF">2024-10-12T23:40:00Z</dcterms:created>
  <dcterms:modified xsi:type="dcterms:W3CDTF">2024-10-13T00:31:00Z</dcterms:modified>
</cp:coreProperties>
</file>