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8ED" w:rsidRPr="00A468ED" w:rsidRDefault="00A468ED" w:rsidP="00A468ED">
      <w:pPr>
        <w:spacing w:before="100" w:beforeAutospacing="1" w:after="100" w:afterAutospacing="1" w:line="240" w:lineRule="auto"/>
        <w:outlineLvl w:val="1"/>
        <w:rPr>
          <w:rFonts w:ascii="Times New Roman" w:eastAsia="Times New Roman" w:hAnsi="Times New Roman" w:cs="Times New Roman"/>
          <w:b/>
          <w:bCs/>
          <w:sz w:val="36"/>
          <w:szCs w:val="36"/>
          <w:lang w:val="es-DO"/>
        </w:rPr>
      </w:pPr>
      <w:r w:rsidRPr="00A468ED">
        <w:rPr>
          <w:rFonts w:ascii="Times New Roman" w:eastAsia="Times New Roman" w:hAnsi="Times New Roman" w:cs="Times New Roman"/>
          <w:b/>
          <w:bCs/>
          <w:sz w:val="36"/>
          <w:szCs w:val="36"/>
          <w:lang w:val="es-DO"/>
        </w:rPr>
        <w:t>La importancia de saber redactar textos</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La capacidad de redactar textos de manera efectiva es una habilidad fundamental en todos los ámbitos de la vida. Nos permite comunicarnos con claridad, expresar nuestras ideas de manera organizada y persuasiva, y alcanzar nuestros objetivos tanto en el ámbito personal como profesional.</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b/>
          <w:bCs/>
          <w:sz w:val="24"/>
          <w:szCs w:val="24"/>
          <w:lang w:val="es-DO"/>
        </w:rPr>
        <w:t>Aquí te presento algunos de los beneficios de saber redactar textos:</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rPr>
      </w:pPr>
      <w:r w:rsidRPr="00A468ED">
        <w:rPr>
          <w:rFonts w:ascii="Times New Roman" w:eastAsia="Times New Roman" w:hAnsi="Times New Roman" w:cs="Times New Roman"/>
          <w:b/>
          <w:bCs/>
          <w:sz w:val="24"/>
          <w:szCs w:val="24"/>
        </w:rPr>
        <w:t xml:space="preserve">1. </w:t>
      </w:r>
      <w:proofErr w:type="spellStart"/>
      <w:r w:rsidRPr="00A468ED">
        <w:rPr>
          <w:rFonts w:ascii="Times New Roman" w:eastAsia="Times New Roman" w:hAnsi="Times New Roman" w:cs="Times New Roman"/>
          <w:b/>
          <w:bCs/>
          <w:sz w:val="24"/>
          <w:szCs w:val="24"/>
        </w:rPr>
        <w:t>Comunicación</w:t>
      </w:r>
      <w:proofErr w:type="spellEnd"/>
      <w:r w:rsidRPr="00A468ED">
        <w:rPr>
          <w:rFonts w:ascii="Times New Roman" w:eastAsia="Times New Roman" w:hAnsi="Times New Roman" w:cs="Times New Roman"/>
          <w:b/>
          <w:bCs/>
          <w:sz w:val="24"/>
          <w:szCs w:val="24"/>
        </w:rPr>
        <w:t xml:space="preserve"> </w:t>
      </w:r>
      <w:proofErr w:type="spellStart"/>
      <w:r w:rsidRPr="00A468ED">
        <w:rPr>
          <w:rFonts w:ascii="Times New Roman" w:eastAsia="Times New Roman" w:hAnsi="Times New Roman" w:cs="Times New Roman"/>
          <w:b/>
          <w:bCs/>
          <w:sz w:val="24"/>
          <w:szCs w:val="24"/>
        </w:rPr>
        <w:t>efectiva</w:t>
      </w:r>
      <w:proofErr w:type="spellEnd"/>
      <w:r w:rsidRPr="00A468ED">
        <w:rPr>
          <w:rFonts w:ascii="Times New Roman" w:eastAsia="Times New Roman" w:hAnsi="Times New Roman" w:cs="Times New Roman"/>
          <w:b/>
          <w:bCs/>
          <w:sz w:val="24"/>
          <w:szCs w:val="24"/>
        </w:rPr>
        <w:t>:</w:t>
      </w:r>
    </w:p>
    <w:p w:rsidR="00A468ED" w:rsidRPr="00A468ED" w:rsidRDefault="00A468ED" w:rsidP="00A468ED">
      <w:pPr>
        <w:numPr>
          <w:ilvl w:val="0"/>
          <w:numId w:val="1"/>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La redacción es esencial para transmitir ideas, pensamientos y emociones de manera clara y precisa. Saber estructurar un texto, elegir las palabras adecuadas y utilizar la puntuación correctamente nos permite asegurarnos de que nuestro mensaje sea comprendido por el lector.</w:t>
      </w:r>
    </w:p>
    <w:p w:rsidR="00A468ED" w:rsidRPr="00A468ED" w:rsidRDefault="00A468ED" w:rsidP="00A468ED">
      <w:pPr>
        <w:numPr>
          <w:ilvl w:val="0"/>
          <w:numId w:val="1"/>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Una buena redacción nos ayuda a evitar malentendidos y confusiones, lo que puede ser especialmente importante en situaciones profesionales o académicas.</w:t>
      </w:r>
    </w:p>
    <w:p w:rsidR="00A468ED" w:rsidRPr="00A468ED" w:rsidRDefault="00A468ED" w:rsidP="00A468ED">
      <w:pPr>
        <w:numPr>
          <w:ilvl w:val="0"/>
          <w:numId w:val="1"/>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Además, la capacidad de redactar textos de manera clara y concisa nos permite ahorrar tiempo y esfuerzo, ya que podemos expresar nuestras ideas de manera más eficiente.</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rPr>
      </w:pPr>
      <w:r w:rsidRPr="00A468ED">
        <w:rPr>
          <w:rFonts w:ascii="Times New Roman" w:eastAsia="Times New Roman" w:hAnsi="Times New Roman" w:cs="Times New Roman"/>
          <w:b/>
          <w:bCs/>
          <w:sz w:val="24"/>
          <w:szCs w:val="24"/>
        </w:rPr>
        <w:t xml:space="preserve">2. </w:t>
      </w:r>
      <w:proofErr w:type="spellStart"/>
      <w:r w:rsidRPr="00A468ED">
        <w:rPr>
          <w:rFonts w:ascii="Times New Roman" w:eastAsia="Times New Roman" w:hAnsi="Times New Roman" w:cs="Times New Roman"/>
          <w:b/>
          <w:bCs/>
          <w:sz w:val="24"/>
          <w:szCs w:val="24"/>
        </w:rPr>
        <w:t>Persuasión</w:t>
      </w:r>
      <w:proofErr w:type="spellEnd"/>
      <w:r w:rsidRPr="00A468ED">
        <w:rPr>
          <w:rFonts w:ascii="Times New Roman" w:eastAsia="Times New Roman" w:hAnsi="Times New Roman" w:cs="Times New Roman"/>
          <w:b/>
          <w:bCs/>
          <w:sz w:val="24"/>
          <w:szCs w:val="24"/>
        </w:rPr>
        <w:t xml:space="preserve"> y </w:t>
      </w:r>
      <w:proofErr w:type="spellStart"/>
      <w:r w:rsidRPr="00A468ED">
        <w:rPr>
          <w:rFonts w:ascii="Times New Roman" w:eastAsia="Times New Roman" w:hAnsi="Times New Roman" w:cs="Times New Roman"/>
          <w:b/>
          <w:bCs/>
          <w:sz w:val="24"/>
          <w:szCs w:val="24"/>
        </w:rPr>
        <w:t>argumentación</w:t>
      </w:r>
      <w:proofErr w:type="spellEnd"/>
      <w:r w:rsidRPr="00A468ED">
        <w:rPr>
          <w:rFonts w:ascii="Times New Roman" w:eastAsia="Times New Roman" w:hAnsi="Times New Roman" w:cs="Times New Roman"/>
          <w:b/>
          <w:bCs/>
          <w:sz w:val="24"/>
          <w:szCs w:val="24"/>
        </w:rPr>
        <w:t>:</w:t>
      </w:r>
    </w:p>
    <w:p w:rsidR="00A468ED" w:rsidRPr="00A468ED" w:rsidRDefault="00A468ED" w:rsidP="00A468ED">
      <w:pPr>
        <w:numPr>
          <w:ilvl w:val="0"/>
          <w:numId w:val="2"/>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La redacción también es una herramienta poderosa para persuadir y argumentar nuestro punto de vista. Saber utilizar recursos retóricos, como la lógica, la evidencia y las emociones, nos permite convencer a nuestros lectores de nuestras ideas.</w:t>
      </w:r>
    </w:p>
    <w:p w:rsidR="00A468ED" w:rsidRPr="00A468ED" w:rsidRDefault="00A468ED" w:rsidP="00A468ED">
      <w:pPr>
        <w:numPr>
          <w:ilvl w:val="0"/>
          <w:numId w:val="2"/>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Esta habilidad es especialmente importante en el ámbito profesional, donde a menudo tenemos que presentar propuestas, informes o discursos persuasivos.</w:t>
      </w:r>
    </w:p>
    <w:p w:rsidR="00A468ED" w:rsidRPr="00A468ED" w:rsidRDefault="00A468ED" w:rsidP="00A468ED">
      <w:pPr>
        <w:numPr>
          <w:ilvl w:val="0"/>
          <w:numId w:val="2"/>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Además, la capacidad de argumentar de manera efectiva nos puede ser útil en nuestras relaciones personales, ya que nos permite defender nuestras opiniones y puntos de vista de manera convincente.</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rPr>
      </w:pPr>
      <w:r w:rsidRPr="00A468ED">
        <w:rPr>
          <w:rFonts w:ascii="Times New Roman" w:eastAsia="Times New Roman" w:hAnsi="Times New Roman" w:cs="Times New Roman"/>
          <w:b/>
          <w:bCs/>
          <w:sz w:val="24"/>
          <w:szCs w:val="24"/>
        </w:rPr>
        <w:t xml:space="preserve">3. </w:t>
      </w:r>
      <w:proofErr w:type="spellStart"/>
      <w:r w:rsidRPr="00A468ED">
        <w:rPr>
          <w:rFonts w:ascii="Times New Roman" w:eastAsia="Times New Roman" w:hAnsi="Times New Roman" w:cs="Times New Roman"/>
          <w:b/>
          <w:bCs/>
          <w:sz w:val="24"/>
          <w:szCs w:val="24"/>
        </w:rPr>
        <w:t>Creatividad</w:t>
      </w:r>
      <w:proofErr w:type="spellEnd"/>
      <w:r w:rsidRPr="00A468ED">
        <w:rPr>
          <w:rFonts w:ascii="Times New Roman" w:eastAsia="Times New Roman" w:hAnsi="Times New Roman" w:cs="Times New Roman"/>
          <w:b/>
          <w:bCs/>
          <w:sz w:val="24"/>
          <w:szCs w:val="24"/>
        </w:rPr>
        <w:t xml:space="preserve"> y </w:t>
      </w:r>
      <w:proofErr w:type="spellStart"/>
      <w:r w:rsidRPr="00A468ED">
        <w:rPr>
          <w:rFonts w:ascii="Times New Roman" w:eastAsia="Times New Roman" w:hAnsi="Times New Roman" w:cs="Times New Roman"/>
          <w:b/>
          <w:bCs/>
          <w:sz w:val="24"/>
          <w:szCs w:val="24"/>
        </w:rPr>
        <w:t>expresión</w:t>
      </w:r>
      <w:proofErr w:type="spellEnd"/>
      <w:r w:rsidRPr="00A468ED">
        <w:rPr>
          <w:rFonts w:ascii="Times New Roman" w:eastAsia="Times New Roman" w:hAnsi="Times New Roman" w:cs="Times New Roman"/>
          <w:b/>
          <w:bCs/>
          <w:sz w:val="24"/>
          <w:szCs w:val="24"/>
        </w:rPr>
        <w:t xml:space="preserve"> personal:</w:t>
      </w:r>
    </w:p>
    <w:p w:rsidR="00A468ED" w:rsidRPr="00A468ED" w:rsidRDefault="00A468ED" w:rsidP="00A468ED">
      <w:pPr>
        <w:numPr>
          <w:ilvl w:val="0"/>
          <w:numId w:val="3"/>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La redacción también puede ser una herramienta para la creatividad y la expresión personal. A través de la escritura, podemos explorar nuestras ideas, emociones y experiencias, y compartirlas con el mundo.</w:t>
      </w:r>
    </w:p>
    <w:p w:rsidR="00A468ED" w:rsidRPr="00A468ED" w:rsidRDefault="00A468ED" w:rsidP="00A468ED">
      <w:pPr>
        <w:numPr>
          <w:ilvl w:val="0"/>
          <w:numId w:val="3"/>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La escritura puede ser una forma de relajación, una forma de liberar el estrés y una forma de conectar con nosotros mismos y con los demás.</w:t>
      </w:r>
    </w:p>
    <w:p w:rsidR="00A468ED" w:rsidRPr="00A468ED" w:rsidRDefault="00A468ED" w:rsidP="00A468ED">
      <w:pPr>
        <w:numPr>
          <w:ilvl w:val="0"/>
          <w:numId w:val="3"/>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Además, la escritura creativa puede ser una forma de entretenimiento y disfrute personal.</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rPr>
      </w:pPr>
      <w:r w:rsidRPr="00A468ED">
        <w:rPr>
          <w:rFonts w:ascii="Times New Roman" w:eastAsia="Times New Roman" w:hAnsi="Times New Roman" w:cs="Times New Roman"/>
          <w:b/>
          <w:bCs/>
          <w:sz w:val="24"/>
          <w:szCs w:val="24"/>
        </w:rPr>
        <w:t xml:space="preserve">4. </w:t>
      </w:r>
      <w:proofErr w:type="spellStart"/>
      <w:r w:rsidRPr="00A468ED">
        <w:rPr>
          <w:rFonts w:ascii="Times New Roman" w:eastAsia="Times New Roman" w:hAnsi="Times New Roman" w:cs="Times New Roman"/>
          <w:b/>
          <w:bCs/>
          <w:sz w:val="24"/>
          <w:szCs w:val="24"/>
        </w:rPr>
        <w:t>Aprendizaje</w:t>
      </w:r>
      <w:proofErr w:type="spellEnd"/>
      <w:r w:rsidRPr="00A468ED">
        <w:rPr>
          <w:rFonts w:ascii="Times New Roman" w:eastAsia="Times New Roman" w:hAnsi="Times New Roman" w:cs="Times New Roman"/>
          <w:b/>
          <w:bCs/>
          <w:sz w:val="24"/>
          <w:szCs w:val="24"/>
        </w:rPr>
        <w:t xml:space="preserve"> y </w:t>
      </w:r>
      <w:proofErr w:type="spellStart"/>
      <w:r w:rsidRPr="00A468ED">
        <w:rPr>
          <w:rFonts w:ascii="Times New Roman" w:eastAsia="Times New Roman" w:hAnsi="Times New Roman" w:cs="Times New Roman"/>
          <w:b/>
          <w:bCs/>
          <w:sz w:val="24"/>
          <w:szCs w:val="24"/>
        </w:rPr>
        <w:t>desarrollo</w:t>
      </w:r>
      <w:proofErr w:type="spellEnd"/>
      <w:r w:rsidRPr="00A468ED">
        <w:rPr>
          <w:rFonts w:ascii="Times New Roman" w:eastAsia="Times New Roman" w:hAnsi="Times New Roman" w:cs="Times New Roman"/>
          <w:b/>
          <w:bCs/>
          <w:sz w:val="24"/>
          <w:szCs w:val="24"/>
        </w:rPr>
        <w:t xml:space="preserve"> </w:t>
      </w:r>
      <w:proofErr w:type="spellStart"/>
      <w:r w:rsidRPr="00A468ED">
        <w:rPr>
          <w:rFonts w:ascii="Times New Roman" w:eastAsia="Times New Roman" w:hAnsi="Times New Roman" w:cs="Times New Roman"/>
          <w:b/>
          <w:bCs/>
          <w:sz w:val="24"/>
          <w:szCs w:val="24"/>
        </w:rPr>
        <w:t>cognitivo</w:t>
      </w:r>
      <w:proofErr w:type="spellEnd"/>
      <w:r w:rsidRPr="00A468ED">
        <w:rPr>
          <w:rFonts w:ascii="Times New Roman" w:eastAsia="Times New Roman" w:hAnsi="Times New Roman" w:cs="Times New Roman"/>
          <w:b/>
          <w:bCs/>
          <w:sz w:val="24"/>
          <w:szCs w:val="24"/>
        </w:rPr>
        <w:t>:</w:t>
      </w:r>
    </w:p>
    <w:p w:rsidR="00A468ED" w:rsidRPr="00A468ED" w:rsidRDefault="00A468ED" w:rsidP="00A468ED">
      <w:pPr>
        <w:numPr>
          <w:ilvl w:val="0"/>
          <w:numId w:val="4"/>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La redacción también es una herramienta importante para el aprendizaje y el desarrollo cognitivo. Cuando escribimos, tenemos que organizar nuestros pensamientos, analizar información y expresar nuestras ideas de manera clara y concisa.</w:t>
      </w:r>
    </w:p>
    <w:p w:rsidR="00A468ED" w:rsidRPr="00A468ED" w:rsidRDefault="00A468ED" w:rsidP="00A468ED">
      <w:pPr>
        <w:numPr>
          <w:ilvl w:val="0"/>
          <w:numId w:val="4"/>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lastRenderedPageBreak/>
        <w:t>Esto nos ayuda a mejorar nuestra capacidad de pensamiento crítico, nuestra memoria y nuestra comprensión del mundo que nos rodea.</w:t>
      </w:r>
    </w:p>
    <w:p w:rsidR="00A468ED" w:rsidRPr="00A468ED" w:rsidRDefault="00A468ED" w:rsidP="00A468ED">
      <w:pPr>
        <w:numPr>
          <w:ilvl w:val="0"/>
          <w:numId w:val="4"/>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Además, la escritura puede ser una forma de aprender sobre nuevos temas y de profundizar en nuestro conocimiento de los temas que ya nos interesan.</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rPr>
      </w:pPr>
      <w:r w:rsidRPr="00A468ED">
        <w:rPr>
          <w:rFonts w:ascii="Times New Roman" w:eastAsia="Times New Roman" w:hAnsi="Times New Roman" w:cs="Times New Roman"/>
          <w:b/>
          <w:bCs/>
          <w:sz w:val="24"/>
          <w:szCs w:val="24"/>
        </w:rPr>
        <w:t xml:space="preserve">5. </w:t>
      </w:r>
      <w:proofErr w:type="spellStart"/>
      <w:r w:rsidRPr="00A468ED">
        <w:rPr>
          <w:rFonts w:ascii="Times New Roman" w:eastAsia="Times New Roman" w:hAnsi="Times New Roman" w:cs="Times New Roman"/>
          <w:b/>
          <w:bCs/>
          <w:sz w:val="24"/>
          <w:szCs w:val="24"/>
        </w:rPr>
        <w:t>Éxito</w:t>
      </w:r>
      <w:proofErr w:type="spellEnd"/>
      <w:r w:rsidRPr="00A468ED">
        <w:rPr>
          <w:rFonts w:ascii="Times New Roman" w:eastAsia="Times New Roman" w:hAnsi="Times New Roman" w:cs="Times New Roman"/>
          <w:b/>
          <w:bCs/>
          <w:sz w:val="24"/>
          <w:szCs w:val="24"/>
        </w:rPr>
        <w:t xml:space="preserve"> </w:t>
      </w:r>
      <w:proofErr w:type="spellStart"/>
      <w:r w:rsidRPr="00A468ED">
        <w:rPr>
          <w:rFonts w:ascii="Times New Roman" w:eastAsia="Times New Roman" w:hAnsi="Times New Roman" w:cs="Times New Roman"/>
          <w:b/>
          <w:bCs/>
          <w:sz w:val="24"/>
          <w:szCs w:val="24"/>
        </w:rPr>
        <w:t>profesional</w:t>
      </w:r>
      <w:proofErr w:type="spellEnd"/>
      <w:r w:rsidRPr="00A468ED">
        <w:rPr>
          <w:rFonts w:ascii="Times New Roman" w:eastAsia="Times New Roman" w:hAnsi="Times New Roman" w:cs="Times New Roman"/>
          <w:b/>
          <w:bCs/>
          <w:sz w:val="24"/>
          <w:szCs w:val="24"/>
        </w:rPr>
        <w:t>:</w:t>
      </w:r>
    </w:p>
    <w:p w:rsidR="00A468ED" w:rsidRPr="00A468ED" w:rsidRDefault="00A468ED" w:rsidP="00A468ED">
      <w:pPr>
        <w:numPr>
          <w:ilvl w:val="0"/>
          <w:numId w:val="5"/>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En el ámbito profesional, la capacidad de redactar textos de manera efectiva es una habilidad esencial para el éxito. Saber escribir correos electrónicos claros y concisos, informes detallados y presentaciones persuasivas es fundamental para cualquier carrera profesional.</w:t>
      </w:r>
    </w:p>
    <w:p w:rsidR="00A468ED" w:rsidRPr="00A468ED" w:rsidRDefault="00A468ED" w:rsidP="00A468ED">
      <w:pPr>
        <w:numPr>
          <w:ilvl w:val="0"/>
          <w:numId w:val="5"/>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sz w:val="24"/>
          <w:szCs w:val="24"/>
          <w:lang w:val="es-DO"/>
        </w:rPr>
        <w:t>Además, la capacidad de escribir de manera creativa y original puede ser un activo valioso en campos como el marketing, la publicidad o las relaciones públicas.</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b/>
          <w:bCs/>
          <w:sz w:val="24"/>
          <w:szCs w:val="24"/>
          <w:lang w:val="es-DO"/>
        </w:rPr>
        <w:t>En resumen, la capacidad de redactar textos de manera efectiva es una habilidad fundamental que nos beneficia en todos los ámbitos de la vida. Nos permite comunicarnos con claridad, expresar nuestras ideas de manera persuasiva, alcanzar nuestros objetivos y desarrollar nuestro potencial.</w:t>
      </w:r>
    </w:p>
    <w:p w:rsidR="00A468ED" w:rsidRPr="00A468ED" w:rsidRDefault="00A468ED" w:rsidP="00A468ED">
      <w:p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b/>
          <w:bCs/>
          <w:sz w:val="24"/>
          <w:szCs w:val="24"/>
          <w:lang w:val="es-DO"/>
        </w:rPr>
        <w:t>Aquí te dejo algunos consejos para mejorar tus habilidades de redacción:</w:t>
      </w:r>
    </w:p>
    <w:p w:rsidR="00A468ED" w:rsidRPr="00A468ED" w:rsidRDefault="00A468ED" w:rsidP="00A468ED">
      <w:pPr>
        <w:numPr>
          <w:ilvl w:val="0"/>
          <w:numId w:val="6"/>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b/>
          <w:bCs/>
          <w:sz w:val="24"/>
          <w:szCs w:val="24"/>
          <w:lang w:val="es-DO"/>
        </w:rPr>
        <w:t>Lee mucho.</w:t>
      </w:r>
      <w:r w:rsidRPr="00A468ED">
        <w:rPr>
          <w:rFonts w:ascii="Times New Roman" w:eastAsia="Times New Roman" w:hAnsi="Times New Roman" w:cs="Times New Roman"/>
          <w:sz w:val="24"/>
          <w:szCs w:val="24"/>
          <w:lang w:val="es-DO"/>
        </w:rPr>
        <w:t xml:space="preserve"> La lectura te ayudará a familiarizarte con diferentes estilos de escritura y a aprender a utilizar el lenguaje de manera efectiva.</w:t>
      </w:r>
    </w:p>
    <w:p w:rsidR="00A468ED" w:rsidRPr="00A468ED" w:rsidRDefault="00A468ED" w:rsidP="00A468ED">
      <w:pPr>
        <w:numPr>
          <w:ilvl w:val="0"/>
          <w:numId w:val="6"/>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b/>
          <w:bCs/>
          <w:sz w:val="24"/>
          <w:szCs w:val="24"/>
          <w:lang w:val="es-DO"/>
        </w:rPr>
        <w:t>Escribe con regularidad.</w:t>
      </w:r>
      <w:r w:rsidRPr="00A468ED">
        <w:rPr>
          <w:rFonts w:ascii="Times New Roman" w:eastAsia="Times New Roman" w:hAnsi="Times New Roman" w:cs="Times New Roman"/>
          <w:sz w:val="24"/>
          <w:szCs w:val="24"/>
          <w:lang w:val="es-DO"/>
        </w:rPr>
        <w:t xml:space="preserve"> </w:t>
      </w:r>
      <w:r w:rsidR="00BB08D2" w:rsidRPr="00A468ED">
        <w:rPr>
          <w:rFonts w:ascii="Times New Roman" w:eastAsia="Times New Roman" w:hAnsi="Times New Roman" w:cs="Times New Roman"/>
          <w:sz w:val="24"/>
          <w:szCs w:val="24"/>
          <w:lang w:val="es-DO"/>
        </w:rPr>
        <w:t>Cuantas más escribas</w:t>
      </w:r>
      <w:r w:rsidRPr="00A468ED">
        <w:rPr>
          <w:rFonts w:ascii="Times New Roman" w:eastAsia="Times New Roman" w:hAnsi="Times New Roman" w:cs="Times New Roman"/>
          <w:sz w:val="24"/>
          <w:szCs w:val="24"/>
          <w:lang w:val="es-DO"/>
        </w:rPr>
        <w:t>, mejor lo harás. Puedes escribir un diario, un blog o incluso participar en concursos de escritura.</w:t>
      </w:r>
    </w:p>
    <w:p w:rsidR="00A468ED" w:rsidRPr="00A468ED" w:rsidRDefault="00A468ED" w:rsidP="00A468ED">
      <w:pPr>
        <w:numPr>
          <w:ilvl w:val="0"/>
          <w:numId w:val="6"/>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b/>
          <w:bCs/>
          <w:sz w:val="24"/>
          <w:szCs w:val="24"/>
          <w:lang w:val="es-DO"/>
        </w:rPr>
        <w:t>Busca retroalimentación.</w:t>
      </w:r>
      <w:r w:rsidRPr="00A468ED">
        <w:rPr>
          <w:rFonts w:ascii="Times New Roman" w:eastAsia="Times New Roman" w:hAnsi="Times New Roman" w:cs="Times New Roman"/>
          <w:sz w:val="24"/>
          <w:szCs w:val="24"/>
          <w:lang w:val="es-DO"/>
        </w:rPr>
        <w:t xml:space="preserve"> Pídele a un amigo, familiar o profesor que lea tus escritos y te dé su opinión.</w:t>
      </w:r>
    </w:p>
    <w:p w:rsidR="00A468ED" w:rsidRPr="00A468ED" w:rsidRDefault="00A468ED" w:rsidP="00A468E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468ED">
        <w:rPr>
          <w:rFonts w:ascii="Times New Roman" w:eastAsia="Times New Roman" w:hAnsi="Times New Roman" w:cs="Times New Roman"/>
          <w:b/>
          <w:bCs/>
          <w:sz w:val="24"/>
          <w:szCs w:val="24"/>
          <w:lang w:val="es-DO"/>
        </w:rPr>
        <w:t>No tengas miedo de cometer errores.</w:t>
      </w:r>
      <w:r w:rsidRPr="00A468ED">
        <w:rPr>
          <w:rFonts w:ascii="Times New Roman" w:eastAsia="Times New Roman" w:hAnsi="Times New Roman" w:cs="Times New Roman"/>
          <w:sz w:val="24"/>
          <w:szCs w:val="24"/>
          <w:lang w:val="es-DO"/>
        </w:rPr>
        <w:t xml:space="preserve"> Todos cometemos errores al escribir. </w:t>
      </w:r>
      <w:r w:rsidRPr="00A468ED">
        <w:rPr>
          <w:rFonts w:ascii="Times New Roman" w:eastAsia="Times New Roman" w:hAnsi="Times New Roman" w:cs="Times New Roman"/>
          <w:sz w:val="24"/>
          <w:szCs w:val="24"/>
        </w:rPr>
        <w:t xml:space="preserve">Lo </w:t>
      </w:r>
      <w:proofErr w:type="spellStart"/>
      <w:r w:rsidRPr="00A468ED">
        <w:rPr>
          <w:rFonts w:ascii="Times New Roman" w:eastAsia="Times New Roman" w:hAnsi="Times New Roman" w:cs="Times New Roman"/>
          <w:sz w:val="24"/>
          <w:szCs w:val="24"/>
        </w:rPr>
        <w:t>importa</w:t>
      </w:r>
      <w:bookmarkStart w:id="0" w:name="_GoBack"/>
      <w:bookmarkEnd w:id="0"/>
      <w:r w:rsidRPr="00A468ED">
        <w:rPr>
          <w:rFonts w:ascii="Times New Roman" w:eastAsia="Times New Roman" w:hAnsi="Times New Roman" w:cs="Times New Roman"/>
          <w:sz w:val="24"/>
          <w:szCs w:val="24"/>
        </w:rPr>
        <w:t>nte</w:t>
      </w:r>
      <w:proofErr w:type="spellEnd"/>
      <w:r w:rsidRPr="00A468ED">
        <w:rPr>
          <w:rFonts w:ascii="Times New Roman" w:eastAsia="Times New Roman" w:hAnsi="Times New Roman" w:cs="Times New Roman"/>
          <w:sz w:val="24"/>
          <w:szCs w:val="24"/>
        </w:rPr>
        <w:t xml:space="preserve"> </w:t>
      </w:r>
      <w:proofErr w:type="spellStart"/>
      <w:r w:rsidRPr="00A468ED">
        <w:rPr>
          <w:rFonts w:ascii="Times New Roman" w:eastAsia="Times New Roman" w:hAnsi="Times New Roman" w:cs="Times New Roman"/>
          <w:sz w:val="24"/>
          <w:szCs w:val="24"/>
        </w:rPr>
        <w:t>es</w:t>
      </w:r>
      <w:proofErr w:type="spellEnd"/>
      <w:r w:rsidRPr="00A468ED">
        <w:rPr>
          <w:rFonts w:ascii="Times New Roman" w:eastAsia="Times New Roman" w:hAnsi="Times New Roman" w:cs="Times New Roman"/>
          <w:sz w:val="24"/>
          <w:szCs w:val="24"/>
        </w:rPr>
        <w:t xml:space="preserve"> </w:t>
      </w:r>
      <w:proofErr w:type="spellStart"/>
      <w:r w:rsidRPr="00A468ED">
        <w:rPr>
          <w:rFonts w:ascii="Times New Roman" w:eastAsia="Times New Roman" w:hAnsi="Times New Roman" w:cs="Times New Roman"/>
          <w:sz w:val="24"/>
          <w:szCs w:val="24"/>
        </w:rPr>
        <w:t>aprender</w:t>
      </w:r>
      <w:proofErr w:type="spellEnd"/>
      <w:r w:rsidRPr="00A468ED">
        <w:rPr>
          <w:rFonts w:ascii="Times New Roman" w:eastAsia="Times New Roman" w:hAnsi="Times New Roman" w:cs="Times New Roman"/>
          <w:sz w:val="24"/>
          <w:szCs w:val="24"/>
        </w:rPr>
        <w:t xml:space="preserve"> de </w:t>
      </w:r>
      <w:proofErr w:type="spellStart"/>
      <w:r w:rsidRPr="00A468ED">
        <w:rPr>
          <w:rFonts w:ascii="Times New Roman" w:eastAsia="Times New Roman" w:hAnsi="Times New Roman" w:cs="Times New Roman"/>
          <w:sz w:val="24"/>
          <w:szCs w:val="24"/>
        </w:rPr>
        <w:t>ellos</w:t>
      </w:r>
      <w:proofErr w:type="spellEnd"/>
      <w:r w:rsidRPr="00A468ED">
        <w:rPr>
          <w:rFonts w:ascii="Times New Roman" w:eastAsia="Times New Roman" w:hAnsi="Times New Roman" w:cs="Times New Roman"/>
          <w:sz w:val="24"/>
          <w:szCs w:val="24"/>
        </w:rPr>
        <w:t xml:space="preserve"> y </w:t>
      </w:r>
      <w:proofErr w:type="spellStart"/>
      <w:r w:rsidRPr="00A468ED">
        <w:rPr>
          <w:rFonts w:ascii="Times New Roman" w:eastAsia="Times New Roman" w:hAnsi="Times New Roman" w:cs="Times New Roman"/>
          <w:sz w:val="24"/>
          <w:szCs w:val="24"/>
        </w:rPr>
        <w:t>seguir</w:t>
      </w:r>
      <w:proofErr w:type="spellEnd"/>
      <w:r w:rsidRPr="00A468ED">
        <w:rPr>
          <w:rFonts w:ascii="Times New Roman" w:eastAsia="Times New Roman" w:hAnsi="Times New Roman" w:cs="Times New Roman"/>
          <w:sz w:val="24"/>
          <w:szCs w:val="24"/>
        </w:rPr>
        <w:t xml:space="preserve"> </w:t>
      </w:r>
      <w:proofErr w:type="spellStart"/>
      <w:r w:rsidRPr="00A468ED">
        <w:rPr>
          <w:rFonts w:ascii="Times New Roman" w:eastAsia="Times New Roman" w:hAnsi="Times New Roman" w:cs="Times New Roman"/>
          <w:sz w:val="24"/>
          <w:szCs w:val="24"/>
        </w:rPr>
        <w:t>mejorando</w:t>
      </w:r>
      <w:proofErr w:type="spellEnd"/>
      <w:r w:rsidRPr="00A468ED">
        <w:rPr>
          <w:rFonts w:ascii="Times New Roman" w:eastAsia="Times New Roman" w:hAnsi="Times New Roman" w:cs="Times New Roman"/>
          <w:sz w:val="24"/>
          <w:szCs w:val="24"/>
        </w:rPr>
        <w:t>.</w:t>
      </w:r>
    </w:p>
    <w:p w:rsidR="00A468ED" w:rsidRPr="00A468ED" w:rsidRDefault="00A468ED" w:rsidP="00A468ED">
      <w:pPr>
        <w:numPr>
          <w:ilvl w:val="0"/>
          <w:numId w:val="6"/>
        </w:numPr>
        <w:spacing w:before="100" w:beforeAutospacing="1" w:after="100" w:afterAutospacing="1" w:line="240" w:lineRule="auto"/>
        <w:rPr>
          <w:rFonts w:ascii="Times New Roman" w:eastAsia="Times New Roman" w:hAnsi="Times New Roman" w:cs="Times New Roman"/>
          <w:sz w:val="24"/>
          <w:szCs w:val="24"/>
          <w:lang w:val="es-DO"/>
        </w:rPr>
      </w:pPr>
      <w:r w:rsidRPr="00A468ED">
        <w:rPr>
          <w:rFonts w:ascii="Times New Roman" w:eastAsia="Times New Roman" w:hAnsi="Times New Roman" w:cs="Times New Roman"/>
          <w:b/>
          <w:bCs/>
          <w:sz w:val="24"/>
          <w:szCs w:val="24"/>
          <w:lang w:val="es-DO"/>
        </w:rPr>
        <w:t>Utiliza recursos en línea.</w:t>
      </w:r>
      <w:r w:rsidRPr="00A468ED">
        <w:rPr>
          <w:rFonts w:ascii="Times New Roman" w:eastAsia="Times New Roman" w:hAnsi="Times New Roman" w:cs="Times New Roman"/>
          <w:sz w:val="24"/>
          <w:szCs w:val="24"/>
          <w:lang w:val="es-DO"/>
        </w:rPr>
        <w:t xml:space="preserve"> Hay muchos recursos en línea disponibles para ayudarte a mejorar tus habilidades de redacción.</w:t>
      </w:r>
    </w:p>
    <w:p w:rsidR="005E60C3" w:rsidRPr="00A468ED" w:rsidRDefault="005E60C3" w:rsidP="00A468ED">
      <w:pPr>
        <w:spacing w:before="100" w:beforeAutospacing="1" w:after="100" w:afterAutospacing="1" w:line="240" w:lineRule="auto"/>
        <w:rPr>
          <w:rFonts w:ascii="Times New Roman" w:eastAsia="Times New Roman" w:hAnsi="Times New Roman" w:cs="Times New Roman"/>
          <w:sz w:val="24"/>
          <w:szCs w:val="24"/>
          <w:lang w:val="es-DO"/>
        </w:rPr>
      </w:pPr>
    </w:p>
    <w:sectPr w:rsidR="005E60C3" w:rsidRPr="00A468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A0DEE"/>
    <w:multiLevelType w:val="multilevel"/>
    <w:tmpl w:val="48EA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E35E7"/>
    <w:multiLevelType w:val="multilevel"/>
    <w:tmpl w:val="2288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12558"/>
    <w:multiLevelType w:val="multilevel"/>
    <w:tmpl w:val="D7D8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A524A"/>
    <w:multiLevelType w:val="multilevel"/>
    <w:tmpl w:val="73EA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5C2F8B"/>
    <w:multiLevelType w:val="multilevel"/>
    <w:tmpl w:val="3EEC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A62CFD"/>
    <w:multiLevelType w:val="multilevel"/>
    <w:tmpl w:val="2D9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8ED"/>
    <w:rsid w:val="005E60C3"/>
    <w:rsid w:val="00A468ED"/>
    <w:rsid w:val="00BB0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5888"/>
  <w15:chartTrackingRefBased/>
  <w15:docId w15:val="{DD57366F-F991-4E50-B4E3-4FF1B627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7964">
      <w:bodyDiv w:val="1"/>
      <w:marLeft w:val="0"/>
      <w:marRight w:val="0"/>
      <w:marTop w:val="0"/>
      <w:marBottom w:val="0"/>
      <w:divBdr>
        <w:top w:val="none" w:sz="0" w:space="0" w:color="auto"/>
        <w:left w:val="none" w:sz="0" w:space="0" w:color="auto"/>
        <w:bottom w:val="none" w:sz="0" w:space="0" w:color="auto"/>
        <w:right w:val="none" w:sz="0" w:space="0" w:color="auto"/>
      </w:divBdr>
      <w:divsChild>
        <w:div w:id="81148686">
          <w:marLeft w:val="0"/>
          <w:marRight w:val="0"/>
          <w:marTop w:val="0"/>
          <w:marBottom w:val="0"/>
          <w:divBdr>
            <w:top w:val="none" w:sz="0" w:space="0" w:color="auto"/>
            <w:left w:val="none" w:sz="0" w:space="0" w:color="auto"/>
            <w:bottom w:val="none" w:sz="0" w:space="0" w:color="auto"/>
            <w:right w:val="none" w:sz="0" w:space="0" w:color="auto"/>
          </w:divBdr>
          <w:divsChild>
            <w:div w:id="1992638672">
              <w:marLeft w:val="0"/>
              <w:marRight w:val="0"/>
              <w:marTop w:val="0"/>
              <w:marBottom w:val="0"/>
              <w:divBdr>
                <w:top w:val="none" w:sz="0" w:space="0" w:color="auto"/>
                <w:left w:val="none" w:sz="0" w:space="0" w:color="auto"/>
                <w:bottom w:val="none" w:sz="0" w:space="0" w:color="auto"/>
                <w:right w:val="none" w:sz="0" w:space="0" w:color="auto"/>
              </w:divBdr>
              <w:divsChild>
                <w:div w:id="221869404">
                  <w:marLeft w:val="0"/>
                  <w:marRight w:val="0"/>
                  <w:marTop w:val="0"/>
                  <w:marBottom w:val="0"/>
                  <w:divBdr>
                    <w:top w:val="none" w:sz="0" w:space="0" w:color="auto"/>
                    <w:left w:val="none" w:sz="0" w:space="0" w:color="auto"/>
                    <w:bottom w:val="none" w:sz="0" w:space="0" w:color="auto"/>
                    <w:right w:val="none" w:sz="0" w:space="0" w:color="auto"/>
                  </w:divBdr>
                  <w:divsChild>
                    <w:div w:id="1753696148">
                      <w:marLeft w:val="0"/>
                      <w:marRight w:val="0"/>
                      <w:marTop w:val="0"/>
                      <w:marBottom w:val="0"/>
                      <w:divBdr>
                        <w:top w:val="none" w:sz="0" w:space="0" w:color="auto"/>
                        <w:left w:val="none" w:sz="0" w:space="0" w:color="auto"/>
                        <w:bottom w:val="none" w:sz="0" w:space="0" w:color="auto"/>
                        <w:right w:val="none" w:sz="0" w:space="0" w:color="auto"/>
                      </w:divBdr>
                      <w:divsChild>
                        <w:div w:id="9771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023">
              <w:marLeft w:val="0"/>
              <w:marRight w:val="0"/>
              <w:marTop w:val="0"/>
              <w:marBottom w:val="0"/>
              <w:divBdr>
                <w:top w:val="none" w:sz="0" w:space="0" w:color="auto"/>
                <w:left w:val="none" w:sz="0" w:space="0" w:color="auto"/>
                <w:bottom w:val="none" w:sz="0" w:space="0" w:color="auto"/>
                <w:right w:val="none" w:sz="0" w:space="0" w:color="auto"/>
              </w:divBdr>
              <w:divsChild>
                <w:div w:id="1335762308">
                  <w:marLeft w:val="0"/>
                  <w:marRight w:val="0"/>
                  <w:marTop w:val="0"/>
                  <w:marBottom w:val="0"/>
                  <w:divBdr>
                    <w:top w:val="none" w:sz="0" w:space="0" w:color="auto"/>
                    <w:left w:val="none" w:sz="0" w:space="0" w:color="auto"/>
                    <w:bottom w:val="none" w:sz="0" w:space="0" w:color="auto"/>
                    <w:right w:val="none" w:sz="0" w:space="0" w:color="auto"/>
                  </w:divBdr>
                  <w:divsChild>
                    <w:div w:id="1914389634">
                      <w:marLeft w:val="0"/>
                      <w:marRight w:val="0"/>
                      <w:marTop w:val="0"/>
                      <w:marBottom w:val="0"/>
                      <w:divBdr>
                        <w:top w:val="none" w:sz="0" w:space="0" w:color="auto"/>
                        <w:left w:val="none" w:sz="0" w:space="0" w:color="auto"/>
                        <w:bottom w:val="none" w:sz="0" w:space="0" w:color="auto"/>
                        <w:right w:val="none" w:sz="0" w:space="0" w:color="auto"/>
                      </w:divBdr>
                      <w:divsChild>
                        <w:div w:id="145054688">
                          <w:marLeft w:val="0"/>
                          <w:marRight w:val="0"/>
                          <w:marTop w:val="0"/>
                          <w:marBottom w:val="0"/>
                          <w:divBdr>
                            <w:top w:val="none" w:sz="0" w:space="0" w:color="auto"/>
                            <w:left w:val="none" w:sz="0" w:space="0" w:color="auto"/>
                            <w:bottom w:val="none" w:sz="0" w:space="0" w:color="auto"/>
                            <w:right w:val="none" w:sz="0" w:space="0" w:color="auto"/>
                          </w:divBdr>
                        </w:div>
                        <w:div w:id="11294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3513</Characters>
  <Application>Microsoft Office Word</Application>
  <DocSecurity>0</DocSecurity>
  <Lines>29</Lines>
  <Paragraphs>8</Paragraphs>
  <ScaleCrop>false</ScaleCrop>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2024-05-23T15:17:00Z</dcterms:created>
  <dcterms:modified xsi:type="dcterms:W3CDTF">2024-10-10T19:38:00Z</dcterms:modified>
</cp:coreProperties>
</file>