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B9" w:rsidRPr="00D748DF" w:rsidRDefault="000F2BB9" w:rsidP="00D748DF">
      <w:pPr>
        <w:rPr>
          <w:lang w:val="es-DO"/>
        </w:rPr>
      </w:pPr>
    </w:p>
    <w:p w:rsidR="0001334C" w:rsidRPr="00C57201" w:rsidRDefault="0001334C" w:rsidP="0001334C">
      <w:pPr>
        <w:rPr>
          <w:b/>
          <w:lang w:val="es-DO"/>
        </w:rPr>
      </w:pPr>
      <w:bookmarkStart w:id="0" w:name="_GoBack"/>
      <w:bookmarkEnd w:id="0"/>
      <w:r w:rsidRPr="00C57201">
        <w:rPr>
          <w:b/>
          <w:lang w:val="es-DO"/>
        </w:rPr>
        <w:t>Usos de los signos de puntuación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Los signos de puntuación son herramientas esenciales que nos ayudan a comprender y expr</w:t>
      </w:r>
      <w:r w:rsidR="0080513B">
        <w:rPr>
          <w:lang w:val="es-DO"/>
        </w:rPr>
        <w:t>esar mejor el lenguaje escrito.</w:t>
      </w:r>
    </w:p>
    <w:p w:rsidR="00C57201" w:rsidRDefault="0001334C" w:rsidP="0001334C">
      <w:pPr>
        <w:rPr>
          <w:lang w:val="es-DO"/>
        </w:rPr>
      </w:pPr>
      <w:r w:rsidRPr="0001334C">
        <w:rPr>
          <w:lang w:val="es-DO"/>
        </w:rPr>
        <w:t>A continuación, se presenta una lista de los signos de pun</w:t>
      </w:r>
      <w:r w:rsidR="00C57201">
        <w:rPr>
          <w:lang w:val="es-DO"/>
        </w:rPr>
        <w:t>tuación más comunes y sus usos</w:t>
      </w:r>
    </w:p>
    <w:p w:rsidR="0001334C" w:rsidRPr="00C57201" w:rsidRDefault="0080513B" w:rsidP="0001334C">
      <w:pPr>
        <w:rPr>
          <w:lang w:val="es-DO"/>
        </w:rPr>
      </w:pPr>
      <w:r w:rsidRPr="0080513B">
        <w:rPr>
          <w:b/>
          <w:lang w:val="es-DO"/>
        </w:rPr>
        <w:t>1. Punto (.)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al final de una oración enunciativa o declarativa.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Hoy es martes 14 de noviembre de 2023.</w:t>
      </w:r>
    </w:p>
    <w:p w:rsidR="0001334C" w:rsidRPr="0080513B" w:rsidRDefault="0080513B" w:rsidP="0001334C">
      <w:pPr>
        <w:rPr>
          <w:b/>
          <w:lang w:val="es-DO"/>
        </w:rPr>
      </w:pPr>
      <w:r w:rsidRPr="0080513B">
        <w:rPr>
          <w:b/>
          <w:lang w:val="es-DO"/>
        </w:rPr>
        <w:t>2. Coma (,)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separar elementos de una enumeración.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Compré manzanas, naranjas, plátanos y uvas.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separar dos oraciones independientes unidas por un nexo.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Estaba cansado, pero fui al trabajo.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encerrar incisos o aclaraciones dentro de una oración.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Mi hermano, que vive en Madrid, vendrá a visitarme la próxima semana.</w:t>
      </w:r>
    </w:p>
    <w:p w:rsidR="0001334C" w:rsidRPr="0080513B" w:rsidRDefault="0080513B" w:rsidP="0001334C">
      <w:pPr>
        <w:rPr>
          <w:b/>
          <w:lang w:val="es-DO"/>
        </w:rPr>
      </w:pPr>
      <w:r>
        <w:rPr>
          <w:b/>
          <w:lang w:val="es-DO"/>
        </w:rPr>
        <w:t>3. Punto y coma (;)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separar dos oraciones independientes que están relacionadas entre sí.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Me gusta leer; mi hermano prefiere ver películas.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separar elementos de una enumeración que ya incluyen comas.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Compré manzanas, naranjas, plátanos y uvas; también compré leche, queso y pan.</w:t>
      </w:r>
    </w:p>
    <w:p w:rsidR="0001334C" w:rsidRPr="0080513B" w:rsidRDefault="0080513B" w:rsidP="0001334C">
      <w:pPr>
        <w:rPr>
          <w:b/>
          <w:lang w:val="es-DO"/>
        </w:rPr>
      </w:pPr>
      <w:r>
        <w:rPr>
          <w:b/>
          <w:lang w:val="es-DO"/>
        </w:rPr>
        <w:t>4. Dos puntos (:)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anunciar una enumeración.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Los ingredientes para la torta son: harina, azúcar, huevos, leche y mantequilla.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introducir una cita textual.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El escritor dijo: "La vida es un sueño".</w:t>
      </w:r>
    </w:p>
    <w:p w:rsidR="0001334C" w:rsidRPr="0080513B" w:rsidRDefault="0080513B" w:rsidP="0001334C">
      <w:pPr>
        <w:rPr>
          <w:b/>
          <w:lang w:val="es-DO"/>
        </w:rPr>
      </w:pPr>
      <w:r>
        <w:rPr>
          <w:b/>
          <w:lang w:val="es-DO"/>
        </w:rPr>
        <w:t>5. Signos de interrogación (¿?)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al final de una oración interrogativa.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¿Qué hora es?</w:t>
      </w:r>
    </w:p>
    <w:p w:rsidR="0001334C" w:rsidRPr="0001334C" w:rsidRDefault="0080513B" w:rsidP="0001334C">
      <w:pPr>
        <w:rPr>
          <w:lang w:val="es-DO"/>
        </w:rPr>
      </w:pPr>
      <w:r>
        <w:rPr>
          <w:lang w:val="es-DO"/>
        </w:rPr>
        <w:t xml:space="preserve">6. </w:t>
      </w:r>
      <w:r w:rsidRPr="0080513B">
        <w:rPr>
          <w:b/>
          <w:lang w:val="es-DO"/>
        </w:rPr>
        <w:t>Signos de admiración (¡!)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lastRenderedPageBreak/>
        <w:t>Se utilizan al final de una oración exclamativa.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¡Qué hermosa vista!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7</w:t>
      </w:r>
      <w:r w:rsidRPr="0080513B">
        <w:rPr>
          <w:b/>
          <w:lang w:val="es-DO"/>
        </w:rPr>
        <w:t xml:space="preserve">. Paréntesis </w:t>
      </w:r>
      <w:proofErr w:type="gramStart"/>
      <w:r w:rsidRPr="0080513B">
        <w:rPr>
          <w:b/>
          <w:lang w:val="es-DO"/>
        </w:rPr>
        <w:t>( )</w:t>
      </w:r>
      <w:proofErr w:type="gramEnd"/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para encerrar aclaraciones o comentarios adicionales dentro de una oración.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Mi perro (un labrador) es muy juguetón.</w:t>
      </w:r>
    </w:p>
    <w:p w:rsidR="0001334C" w:rsidRPr="0001334C" w:rsidRDefault="0080513B" w:rsidP="0001334C">
      <w:pPr>
        <w:rPr>
          <w:lang w:val="es-DO"/>
        </w:rPr>
      </w:pPr>
      <w:r>
        <w:rPr>
          <w:lang w:val="es-DO"/>
        </w:rPr>
        <w:t xml:space="preserve">8. Comillas </w:t>
      </w:r>
      <w:proofErr w:type="gramStart"/>
      <w:r>
        <w:rPr>
          <w:lang w:val="es-DO"/>
        </w:rPr>
        <w:t>(“ ”</w:t>
      </w:r>
      <w:proofErr w:type="gramEnd"/>
      <w:r>
        <w:rPr>
          <w:lang w:val="es-DO"/>
        </w:rPr>
        <w:t>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para encerrar citas textuales.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El poeta dijo: "No hay camino para la paz, la paz es el camino".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para destacar palabras o frases con un significado especial.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El "boom" latinoamericano fue un movimiento literario muy importante.</w:t>
      </w:r>
    </w:p>
    <w:p w:rsidR="0001334C" w:rsidRPr="0080513B" w:rsidRDefault="0080513B" w:rsidP="0001334C">
      <w:pPr>
        <w:rPr>
          <w:b/>
          <w:lang w:val="es-DO"/>
        </w:rPr>
      </w:pPr>
      <w:r w:rsidRPr="0080513B">
        <w:rPr>
          <w:b/>
          <w:lang w:val="es-DO"/>
        </w:rPr>
        <w:t>9. Raya (-)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separar dos incisos dentro de una oración.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Mi madre -una mujer muy paciente- me enseñó a leer.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 para indicar un cambio de interlocutor en un diálogo.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</w:t>
      </w:r>
    </w:p>
    <w:p w:rsidR="0001334C" w:rsidRPr="0001334C" w:rsidRDefault="0080513B" w:rsidP="0001334C">
      <w:pPr>
        <w:rPr>
          <w:lang w:val="es-DO"/>
        </w:rPr>
      </w:pPr>
      <w:r>
        <w:rPr>
          <w:lang w:val="es-DO"/>
        </w:rPr>
        <w:t>- ¿Qué quieres hacer hoy?</w:t>
      </w:r>
    </w:p>
    <w:p w:rsidR="0001334C" w:rsidRPr="0001334C" w:rsidRDefault="0080513B" w:rsidP="0001334C">
      <w:pPr>
        <w:rPr>
          <w:lang w:val="es-DO"/>
        </w:rPr>
      </w:pPr>
      <w:r>
        <w:rPr>
          <w:lang w:val="es-DO"/>
        </w:rPr>
        <w:t>- No sé, ¿qué quieres hacer tú?</w:t>
      </w:r>
    </w:p>
    <w:p w:rsidR="0001334C" w:rsidRPr="0001334C" w:rsidRDefault="0080513B" w:rsidP="0001334C">
      <w:pPr>
        <w:rPr>
          <w:lang w:val="es-DO"/>
        </w:rPr>
      </w:pPr>
      <w:r>
        <w:rPr>
          <w:lang w:val="es-DO"/>
        </w:rPr>
        <w:t xml:space="preserve">10. </w:t>
      </w:r>
      <w:r w:rsidRPr="0080513B">
        <w:rPr>
          <w:b/>
          <w:lang w:val="es-DO"/>
        </w:rPr>
        <w:t>Puntos suspensivos (…)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para indicar que una oración está incompleta.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No sé qué decir…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Se utilizan para crear suspenso o sorpresa.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Ejemplo: Y entonces, de repente, apareció un fantasma…</w:t>
      </w:r>
    </w:p>
    <w:p w:rsidR="0001334C" w:rsidRPr="0001334C" w:rsidRDefault="0001334C" w:rsidP="0001334C">
      <w:pPr>
        <w:rPr>
          <w:lang w:val="es-DO"/>
        </w:rPr>
      </w:pPr>
      <w:r w:rsidRPr="0001334C">
        <w:rPr>
          <w:lang w:val="es-DO"/>
        </w:rPr>
        <w:t>El uso correcto de los signos de puntuación es fundamental para una comunicación clara y efectiva.</w:t>
      </w:r>
    </w:p>
    <w:p w:rsidR="0001334C" w:rsidRPr="0001334C" w:rsidRDefault="0001334C" w:rsidP="0001334C">
      <w:pPr>
        <w:rPr>
          <w:lang w:val="es-DO"/>
        </w:rPr>
      </w:pPr>
    </w:p>
    <w:p w:rsidR="0001334C" w:rsidRDefault="0001334C" w:rsidP="0001334C">
      <w:pPr>
        <w:rPr>
          <w:lang w:val="es-DO"/>
        </w:rPr>
      </w:pPr>
    </w:p>
    <w:p w:rsidR="0001334C" w:rsidRDefault="0001334C" w:rsidP="00D748DF">
      <w:pPr>
        <w:rPr>
          <w:lang w:val="es-DO"/>
        </w:rPr>
      </w:pPr>
    </w:p>
    <w:p w:rsidR="0001334C" w:rsidRDefault="0001334C" w:rsidP="00D748DF">
      <w:pPr>
        <w:rPr>
          <w:lang w:val="es-DO"/>
        </w:rPr>
      </w:pPr>
    </w:p>
    <w:p w:rsidR="0001334C" w:rsidRDefault="0001334C" w:rsidP="00D748DF">
      <w:pPr>
        <w:rPr>
          <w:lang w:val="es-DO"/>
        </w:rPr>
      </w:pPr>
    </w:p>
    <w:p w:rsidR="0001334C" w:rsidRPr="00D748DF" w:rsidRDefault="0001334C" w:rsidP="00D748DF">
      <w:pPr>
        <w:rPr>
          <w:lang w:val="es-DO"/>
        </w:rPr>
      </w:pPr>
    </w:p>
    <w:sectPr w:rsidR="0001334C" w:rsidRPr="00D74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DF"/>
    <w:rsid w:val="0001334C"/>
    <w:rsid w:val="000F2BB9"/>
    <w:rsid w:val="006B1D60"/>
    <w:rsid w:val="006E2DEE"/>
    <w:rsid w:val="0080513B"/>
    <w:rsid w:val="0099210D"/>
    <w:rsid w:val="00993349"/>
    <w:rsid w:val="00C57201"/>
    <w:rsid w:val="00D748DF"/>
    <w:rsid w:val="00F719D6"/>
    <w:rsid w:val="00FD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E252C-D75A-435C-BE5D-D27B8279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2024-06-20T21:10:00Z</dcterms:created>
  <dcterms:modified xsi:type="dcterms:W3CDTF">2024-10-10T19:35:00Z</dcterms:modified>
</cp:coreProperties>
</file>